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55909" w14:textId="77777777" w:rsidR="00572D90" w:rsidRDefault="00000000">
      <w:pPr>
        <w:spacing w:before="65" w:line="207" w:lineRule="exact"/>
        <w:ind w:left="1808" w:right="2317"/>
        <w:jc w:val="center"/>
        <w:rPr>
          <w:sz w:val="18"/>
        </w:rPr>
      </w:pPr>
      <w:r>
        <w:rPr>
          <w:w w:val="105"/>
          <w:sz w:val="18"/>
        </w:rPr>
        <w:t>Amen</w:t>
      </w:r>
      <w:r>
        <w:rPr>
          <w:spacing w:val="-17"/>
          <w:w w:val="105"/>
          <w:sz w:val="18"/>
        </w:rPr>
        <w:t xml:space="preserve"> </w:t>
      </w:r>
      <w:r>
        <w:rPr>
          <w:w w:val="105"/>
          <w:sz w:val="18"/>
        </w:rPr>
        <w:t>e</w:t>
      </w:r>
      <w:r>
        <w:rPr>
          <w:spacing w:val="13"/>
          <w:w w:val="105"/>
          <w:sz w:val="18"/>
        </w:rPr>
        <w:t xml:space="preserve"> </w:t>
      </w:r>
      <w:r>
        <w:rPr>
          <w:w w:val="105"/>
          <w:sz w:val="18"/>
        </w:rPr>
        <w:t>1</w:t>
      </w:r>
      <w:r>
        <w:rPr>
          <w:spacing w:val="23"/>
          <w:w w:val="105"/>
          <w:sz w:val="18"/>
        </w:rPr>
        <w:t xml:space="preserve"> </w:t>
      </w:r>
      <w:r>
        <w:rPr>
          <w:w w:val="105"/>
          <w:sz w:val="18"/>
        </w:rPr>
        <w:t>à</w:t>
      </w:r>
      <w:r>
        <w:rPr>
          <w:spacing w:val="15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27"/>
          <w:w w:val="105"/>
          <w:sz w:val="18"/>
        </w:rPr>
        <w:t xml:space="preserve"> </w:t>
      </w:r>
      <w:r>
        <w:rPr>
          <w:w w:val="105"/>
          <w:sz w:val="18"/>
        </w:rPr>
        <w:t>Note</w:t>
      </w:r>
      <w:r>
        <w:rPr>
          <w:spacing w:val="25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26"/>
          <w:w w:val="105"/>
          <w:sz w:val="18"/>
        </w:rPr>
        <w:t xml:space="preserve"> </w:t>
      </w:r>
      <w:r>
        <w:rPr>
          <w:w w:val="105"/>
          <w:sz w:val="18"/>
        </w:rPr>
        <w:t>procédure</w:t>
      </w:r>
      <w:r>
        <w:rPr>
          <w:spacing w:val="39"/>
          <w:w w:val="105"/>
          <w:sz w:val="18"/>
        </w:rPr>
        <w:t xml:space="preserve"> </w:t>
      </w:r>
      <w:r>
        <w:rPr>
          <w:w w:val="105"/>
          <w:sz w:val="18"/>
        </w:rPr>
        <w:t>NP</w:t>
      </w:r>
      <w:r>
        <w:rPr>
          <w:spacing w:val="9"/>
          <w:w w:val="105"/>
          <w:sz w:val="18"/>
        </w:rPr>
        <w:t xml:space="preserve"> </w:t>
      </w:r>
      <w:r>
        <w:rPr>
          <w:w w:val="105"/>
          <w:sz w:val="18"/>
        </w:rPr>
        <w:t>1.032.021</w:t>
      </w:r>
    </w:p>
    <w:p w14:paraId="49259273" w14:textId="56255731" w:rsidR="00572D90" w:rsidRDefault="00221F71">
      <w:pPr>
        <w:spacing w:line="207" w:lineRule="exact"/>
        <w:ind w:left="1808" w:right="2282"/>
        <w:jc w:val="center"/>
        <w:rPr>
          <w:i/>
          <w:sz w:val="18"/>
        </w:rPr>
      </w:pPr>
      <w:r>
        <w:rPr>
          <w:i/>
          <w:sz w:val="18"/>
        </w:rPr>
        <w:t>(</w:t>
      </w:r>
      <w:r w:rsidRPr="00221F71">
        <w:rPr>
          <w:i/>
          <w:sz w:val="18"/>
          <w:u w:val="single"/>
        </w:rPr>
        <w:t>Nouveau</w:t>
      </w:r>
      <w:r w:rsidRPr="00221F71">
        <w:rPr>
          <w:i/>
          <w:spacing w:val="24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-</w:t>
      </w:r>
      <w:r w:rsidRPr="00221F71">
        <w:rPr>
          <w:i/>
          <w:spacing w:val="13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à</w:t>
      </w:r>
      <w:r w:rsidRPr="00221F71">
        <w:rPr>
          <w:i/>
          <w:spacing w:val="46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partir</w:t>
      </w:r>
      <w:r w:rsidRPr="00221F71">
        <w:rPr>
          <w:i/>
          <w:spacing w:val="17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du</w:t>
      </w:r>
      <w:r w:rsidRPr="00221F71">
        <w:rPr>
          <w:i/>
          <w:spacing w:val="34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05/</w:t>
      </w:r>
      <w:r>
        <w:rPr>
          <w:i/>
          <w:sz w:val="18"/>
          <w:u w:val="single"/>
        </w:rPr>
        <w:t>0</w:t>
      </w:r>
      <w:r w:rsidRPr="00221F71">
        <w:rPr>
          <w:i/>
          <w:sz w:val="18"/>
          <w:u w:val="single"/>
        </w:rPr>
        <w:t>2/2</w:t>
      </w:r>
      <w:r>
        <w:rPr>
          <w:i/>
          <w:sz w:val="18"/>
          <w:u w:val="single"/>
        </w:rPr>
        <w:t>0</w:t>
      </w:r>
      <w:r w:rsidRPr="00221F71">
        <w:rPr>
          <w:i/>
          <w:sz w:val="18"/>
          <w:u w:val="single"/>
        </w:rPr>
        <w:t>24</w:t>
      </w:r>
      <w:r>
        <w:rPr>
          <w:i/>
          <w:sz w:val="18"/>
        </w:rPr>
        <w:t>)</w:t>
      </w:r>
    </w:p>
    <w:p w14:paraId="41701A12" w14:textId="77777777" w:rsidR="00572D90" w:rsidRDefault="00572D90">
      <w:pPr>
        <w:pStyle w:val="Corpsdetexte"/>
        <w:rPr>
          <w:i/>
          <w:sz w:val="20"/>
        </w:rPr>
      </w:pPr>
    </w:p>
    <w:p w14:paraId="04A50BA5" w14:textId="77777777" w:rsidR="00572D90" w:rsidRDefault="00572D90">
      <w:pPr>
        <w:pStyle w:val="Corpsdetexte"/>
        <w:spacing w:before="1"/>
        <w:rPr>
          <w:i/>
          <w:sz w:val="18"/>
        </w:rPr>
      </w:pPr>
    </w:p>
    <w:p w14:paraId="4ABC6A05" w14:textId="342683A8" w:rsidR="00572D90" w:rsidRPr="00431FD6" w:rsidRDefault="00000000" w:rsidP="00431FD6">
      <w:pPr>
        <w:pStyle w:val="Corpsdetexte"/>
        <w:ind w:left="142" w:right="785"/>
        <w:jc w:val="center"/>
        <w:rPr>
          <w:b/>
          <w:bCs/>
        </w:rPr>
      </w:pPr>
      <w:r w:rsidRPr="00431FD6">
        <w:rPr>
          <w:b/>
          <w:bCs/>
          <w:w w:val="105"/>
        </w:rPr>
        <w:t>DEMANDE DE</w:t>
      </w:r>
      <w:r w:rsidRPr="00431FD6">
        <w:rPr>
          <w:b/>
          <w:bCs/>
          <w:spacing w:val="31"/>
          <w:w w:val="105"/>
        </w:rPr>
        <w:t xml:space="preserve"> </w:t>
      </w:r>
      <w:r w:rsidRPr="00431FD6">
        <w:rPr>
          <w:b/>
          <w:bCs/>
          <w:w w:val="105"/>
        </w:rPr>
        <w:t>DEPASSEMENT</w:t>
      </w:r>
      <w:r w:rsidRPr="00431FD6">
        <w:rPr>
          <w:b/>
          <w:bCs/>
          <w:spacing w:val="22"/>
          <w:w w:val="105"/>
        </w:rPr>
        <w:t xml:space="preserve"> </w:t>
      </w:r>
      <w:r w:rsidR="00431FD6" w:rsidRPr="00431FD6">
        <w:rPr>
          <w:b/>
          <w:bCs/>
          <w:w w:val="105"/>
        </w:rPr>
        <w:t>PROVI</w:t>
      </w:r>
      <w:r w:rsidRPr="00431FD6">
        <w:rPr>
          <w:b/>
          <w:bCs/>
          <w:spacing w:val="-25"/>
          <w:w w:val="105"/>
        </w:rPr>
        <w:t xml:space="preserve"> </w:t>
      </w:r>
      <w:r w:rsidRPr="00431FD6">
        <w:rPr>
          <w:b/>
          <w:bCs/>
          <w:w w:val="105"/>
        </w:rPr>
        <w:t>SOIRE</w:t>
      </w:r>
      <w:r w:rsidRPr="00431FD6">
        <w:rPr>
          <w:b/>
          <w:bCs/>
          <w:spacing w:val="27"/>
          <w:w w:val="105"/>
        </w:rPr>
        <w:t xml:space="preserve"> </w:t>
      </w:r>
      <w:r w:rsidRPr="00431FD6">
        <w:rPr>
          <w:b/>
          <w:bCs/>
          <w:w w:val="105"/>
        </w:rPr>
        <w:t>EN</w:t>
      </w:r>
      <w:r w:rsidRPr="00431FD6">
        <w:rPr>
          <w:b/>
          <w:bCs/>
          <w:spacing w:val="29"/>
          <w:w w:val="105"/>
        </w:rPr>
        <w:t xml:space="preserve"> </w:t>
      </w:r>
      <w:r w:rsidRPr="00431FD6">
        <w:rPr>
          <w:b/>
          <w:bCs/>
          <w:w w:val="105"/>
        </w:rPr>
        <w:t>COMPTE</w:t>
      </w:r>
    </w:p>
    <w:p w14:paraId="393C1AAF" w14:textId="77777777" w:rsidR="00572D90" w:rsidRDefault="00572D90">
      <w:pPr>
        <w:pStyle w:val="Corpsdetexte"/>
        <w:rPr>
          <w:sz w:val="24"/>
        </w:rPr>
      </w:pPr>
    </w:p>
    <w:p w14:paraId="51D86F62" w14:textId="5ABD1979" w:rsidR="00572D90" w:rsidRDefault="00000000">
      <w:pPr>
        <w:pStyle w:val="Paragraphedeliste"/>
        <w:numPr>
          <w:ilvl w:val="0"/>
          <w:numId w:val="4"/>
        </w:numPr>
        <w:tabs>
          <w:tab w:val="left" w:pos="708"/>
        </w:tabs>
        <w:spacing w:before="203"/>
        <w:rPr>
          <w:sz w:val="23"/>
        </w:rPr>
      </w:pPr>
      <w:r>
        <w:rPr>
          <w:sz w:val="23"/>
        </w:rPr>
        <w:t>Nom</w:t>
      </w:r>
      <w:r>
        <w:rPr>
          <w:spacing w:val="5"/>
          <w:sz w:val="23"/>
        </w:rPr>
        <w:t xml:space="preserve"> </w:t>
      </w:r>
      <w:r>
        <w:rPr>
          <w:sz w:val="23"/>
        </w:rPr>
        <w:t>et</w:t>
      </w:r>
      <w:r>
        <w:rPr>
          <w:spacing w:val="4"/>
          <w:sz w:val="23"/>
        </w:rPr>
        <w:t xml:space="preserve"> </w:t>
      </w:r>
      <w:r>
        <w:rPr>
          <w:sz w:val="23"/>
        </w:rPr>
        <w:t>prénom</w:t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  <w:t xml:space="preserve">: </w:t>
      </w:r>
      <w:r w:rsidR="00A2337B">
        <w:rPr>
          <w:rFonts w:ascii="Arial"/>
          <w:sz w:val="27"/>
        </w:rPr>
        <w:t>SND</w:t>
      </w:r>
    </w:p>
    <w:p w14:paraId="7735EB33" w14:textId="1405F7F6" w:rsidR="00572D90" w:rsidRDefault="00000000">
      <w:pPr>
        <w:pStyle w:val="Paragraphedeliste"/>
        <w:numPr>
          <w:ilvl w:val="0"/>
          <w:numId w:val="4"/>
        </w:numPr>
        <w:tabs>
          <w:tab w:val="left" w:pos="708"/>
        </w:tabs>
        <w:spacing w:before="110"/>
        <w:rPr>
          <w:sz w:val="23"/>
        </w:rPr>
      </w:pPr>
      <w:r>
        <w:rPr>
          <w:sz w:val="23"/>
        </w:rPr>
        <w:t>Agissant</w:t>
      </w:r>
      <w:r>
        <w:rPr>
          <w:spacing w:val="16"/>
          <w:sz w:val="23"/>
        </w:rPr>
        <w:t xml:space="preserve"> </w:t>
      </w:r>
      <w:r>
        <w:rPr>
          <w:sz w:val="23"/>
        </w:rPr>
        <w:t>pour</w:t>
      </w:r>
      <w:r>
        <w:rPr>
          <w:spacing w:val="2"/>
          <w:sz w:val="23"/>
        </w:rPr>
        <w:t xml:space="preserve"> </w:t>
      </w:r>
      <w:r>
        <w:rPr>
          <w:sz w:val="23"/>
        </w:rPr>
        <w:t>le</w:t>
      </w:r>
      <w:r>
        <w:rPr>
          <w:spacing w:val="13"/>
          <w:sz w:val="23"/>
        </w:rPr>
        <w:t xml:space="preserve"> </w:t>
      </w:r>
      <w:r>
        <w:rPr>
          <w:sz w:val="23"/>
        </w:rPr>
        <w:t>compte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 w:rsidR="00B0187C" w:rsidRPr="00B0187C">
        <w:rPr>
          <w:sz w:val="23"/>
          <w:vertAlign w:val="superscript"/>
        </w:rPr>
        <w:t>(1)</w:t>
      </w:r>
      <w:r>
        <w:rPr>
          <w:spacing w:val="18"/>
          <w:sz w:val="23"/>
        </w:rPr>
        <w:t xml:space="preserve"> </w:t>
      </w:r>
      <w:r w:rsidR="00B0187C">
        <w:rPr>
          <w:spacing w:val="18"/>
          <w:sz w:val="23"/>
        </w:rPr>
        <w:tab/>
      </w:r>
      <w:r w:rsidR="00B0187C">
        <w:rPr>
          <w:spacing w:val="18"/>
          <w:sz w:val="23"/>
        </w:rPr>
        <w:tab/>
      </w:r>
      <w:r>
        <w:rPr>
          <w:sz w:val="23"/>
        </w:rPr>
        <w:t>:</w:t>
      </w:r>
      <w:r w:rsidR="00B0187C">
        <w:rPr>
          <w:sz w:val="23"/>
        </w:rPr>
        <w:t xml:space="preserve"> </w:t>
      </w:r>
      <w:r w:rsidR="00B0187C" w:rsidRPr="00B0187C">
        <w:rPr>
          <w:rFonts w:ascii="Arial"/>
          <w:sz w:val="27"/>
        </w:rPr>
        <w:t>SN</w:t>
      </w:r>
      <w:r w:rsidR="00A2337B">
        <w:rPr>
          <w:rFonts w:ascii="Arial"/>
          <w:sz w:val="27"/>
        </w:rPr>
        <w:t>D</w:t>
      </w:r>
    </w:p>
    <w:p w14:paraId="6A8CF33E" w14:textId="096C46F3" w:rsidR="00572D90" w:rsidRDefault="00000000">
      <w:pPr>
        <w:pStyle w:val="Paragraphedeliste"/>
        <w:numPr>
          <w:ilvl w:val="0"/>
          <w:numId w:val="4"/>
        </w:numPr>
        <w:tabs>
          <w:tab w:val="left" w:pos="704"/>
        </w:tabs>
        <w:spacing w:before="125"/>
        <w:ind w:left="703" w:hanging="147"/>
        <w:rPr>
          <w:sz w:val="23"/>
        </w:rPr>
      </w:pPr>
      <w:r>
        <w:rPr>
          <w:sz w:val="23"/>
        </w:rPr>
        <w:t>Numéro</w:t>
      </w:r>
      <w:r>
        <w:rPr>
          <w:spacing w:val="9"/>
          <w:sz w:val="23"/>
        </w:rPr>
        <w:t xml:space="preserve"> </w:t>
      </w:r>
      <w:r>
        <w:rPr>
          <w:sz w:val="23"/>
        </w:rPr>
        <w:t>du</w:t>
      </w:r>
      <w:r>
        <w:rPr>
          <w:spacing w:val="5"/>
          <w:sz w:val="23"/>
        </w:rPr>
        <w:t xml:space="preserve"> </w:t>
      </w:r>
      <w:r>
        <w:rPr>
          <w:sz w:val="23"/>
        </w:rPr>
        <w:t>compte</w:t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  <w:t xml:space="preserve">:  </w:t>
      </w:r>
      <w:r w:rsidR="00A2337B">
        <w:rPr>
          <w:rFonts w:ascii="Arial"/>
          <w:sz w:val="27"/>
        </w:rPr>
        <w:t>041523150457</w:t>
      </w:r>
    </w:p>
    <w:p w14:paraId="3C5C8B22" w14:textId="43C31028" w:rsidR="00572D90" w:rsidRDefault="00000000">
      <w:pPr>
        <w:pStyle w:val="Paragraphedeliste"/>
        <w:numPr>
          <w:ilvl w:val="0"/>
          <w:numId w:val="4"/>
        </w:numPr>
        <w:tabs>
          <w:tab w:val="left" w:pos="703"/>
        </w:tabs>
        <w:spacing w:before="110"/>
        <w:ind w:left="702"/>
        <w:rPr>
          <w:sz w:val="23"/>
        </w:rPr>
      </w:pPr>
      <w:r>
        <w:rPr>
          <w:sz w:val="23"/>
        </w:rPr>
        <w:t>Adresse</w:t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  <w:t xml:space="preserve">: </w:t>
      </w:r>
      <w:r w:rsidR="00A2337B">
        <w:rPr>
          <w:rFonts w:ascii="Arial"/>
          <w:sz w:val="27"/>
        </w:rPr>
        <w:t>ROUTE DE SOUSSE, KM 6. MEGRINE</w:t>
      </w:r>
    </w:p>
    <w:p w14:paraId="4552699F" w14:textId="3AA3230E" w:rsidR="00572D90" w:rsidRDefault="00000000">
      <w:pPr>
        <w:pStyle w:val="Paragraphedeliste"/>
        <w:numPr>
          <w:ilvl w:val="0"/>
          <w:numId w:val="4"/>
        </w:numPr>
        <w:tabs>
          <w:tab w:val="left" w:pos="704"/>
        </w:tabs>
        <w:spacing w:before="114"/>
        <w:ind w:left="703" w:hanging="147"/>
        <w:rPr>
          <w:sz w:val="23"/>
        </w:rPr>
      </w:pPr>
      <w:r>
        <w:rPr>
          <w:w w:val="105"/>
          <w:sz w:val="23"/>
        </w:rPr>
        <w:t>N°CIN</w:t>
      </w:r>
      <w:r>
        <w:rPr>
          <w:spacing w:val="20"/>
          <w:w w:val="105"/>
          <w:sz w:val="23"/>
        </w:rPr>
        <w:t xml:space="preserve"> </w:t>
      </w:r>
      <w:r>
        <w:rPr>
          <w:w w:val="105"/>
          <w:sz w:val="23"/>
        </w:rPr>
        <w:t>et/ou</w:t>
      </w:r>
      <w:r>
        <w:rPr>
          <w:spacing w:val="14"/>
          <w:w w:val="105"/>
          <w:sz w:val="23"/>
        </w:rPr>
        <w:t xml:space="preserve"> </w:t>
      </w:r>
      <w:r>
        <w:rPr>
          <w:w w:val="105"/>
          <w:sz w:val="23"/>
        </w:rPr>
        <w:t>Identifiant</w:t>
      </w:r>
      <w:r>
        <w:rPr>
          <w:spacing w:val="27"/>
          <w:w w:val="105"/>
          <w:sz w:val="23"/>
        </w:rPr>
        <w:t xml:space="preserve"> </w:t>
      </w:r>
      <w:r>
        <w:rPr>
          <w:w w:val="105"/>
          <w:sz w:val="23"/>
        </w:rPr>
        <w:t>unique</w:t>
      </w:r>
      <w:r>
        <w:rPr>
          <w:spacing w:val="4"/>
          <w:w w:val="105"/>
          <w:sz w:val="23"/>
        </w:rPr>
        <w:t xml:space="preserve"> </w:t>
      </w:r>
      <w:r w:rsidR="00B0187C">
        <w:rPr>
          <w:b/>
          <w:bCs/>
          <w:i/>
          <w:iCs/>
          <w:w w:val="105"/>
          <w:sz w:val="23"/>
        </w:rPr>
        <w:t>RNE</w:t>
      </w:r>
      <w:r>
        <w:rPr>
          <w:spacing w:val="30"/>
          <w:w w:val="105"/>
          <w:sz w:val="23"/>
        </w:rPr>
        <w:t xml:space="preserve"> </w:t>
      </w:r>
      <w:r>
        <w:rPr>
          <w:w w:val="105"/>
          <w:sz w:val="23"/>
        </w:rPr>
        <w:t>(</w:t>
      </w:r>
      <w:r w:rsidR="00B0187C">
        <w:rPr>
          <w:w w:val="105"/>
          <w:sz w:val="23"/>
          <w:vertAlign w:val="superscript"/>
        </w:rPr>
        <w:t>(2)</w:t>
      </w:r>
      <w:r>
        <w:rPr>
          <w:spacing w:val="60"/>
          <w:w w:val="105"/>
          <w:sz w:val="23"/>
        </w:rPr>
        <w:t xml:space="preserve"> </w:t>
      </w:r>
      <w:r>
        <w:rPr>
          <w:w w:val="105"/>
          <w:sz w:val="23"/>
        </w:rPr>
        <w:t>:</w:t>
      </w:r>
      <w:r>
        <w:rPr>
          <w:spacing w:val="-14"/>
          <w:w w:val="105"/>
          <w:sz w:val="23"/>
        </w:rPr>
        <w:t xml:space="preserve"> </w:t>
      </w:r>
      <w:r w:rsidR="00A2337B">
        <w:rPr>
          <w:rFonts w:ascii="Arial"/>
          <w:sz w:val="27"/>
        </w:rPr>
        <w:t>491325Z</w:t>
      </w:r>
    </w:p>
    <w:p w14:paraId="05AAE38A" w14:textId="77777777" w:rsidR="00572D90" w:rsidRDefault="00572D90">
      <w:pPr>
        <w:pStyle w:val="Corpsdetexte"/>
        <w:spacing w:before="5"/>
        <w:rPr>
          <w:sz w:val="24"/>
        </w:rPr>
      </w:pPr>
    </w:p>
    <w:p w14:paraId="07E7D265" w14:textId="2C056242" w:rsidR="00572D90" w:rsidRDefault="00000000">
      <w:pPr>
        <w:pStyle w:val="Corpsdetexte"/>
        <w:spacing w:after="4" w:line="225" w:lineRule="auto"/>
        <w:ind w:left="149" w:right="742" w:firstLine="405"/>
        <w:jc w:val="both"/>
      </w:pPr>
      <w:r>
        <w:rPr>
          <w:w w:val="95"/>
        </w:rPr>
        <w:t>Nous venons par la présente solliciter l’octroi, à titre exceptionnel, d'un dépassement provisoire</w:t>
      </w:r>
      <w:r>
        <w:rPr>
          <w:spacing w:val="1"/>
          <w:w w:val="95"/>
        </w:rPr>
        <w:t xml:space="preserve"> </w:t>
      </w:r>
      <w:r>
        <w:rPr>
          <w:w w:val="95"/>
        </w:rPr>
        <w:t>à utiliser</w:t>
      </w:r>
      <w:r>
        <w:rPr>
          <w:spacing w:val="1"/>
          <w:w w:val="95"/>
        </w:rPr>
        <w:t xml:space="preserve"> </w:t>
      </w:r>
      <w:r>
        <w:rPr>
          <w:w w:val="95"/>
        </w:rPr>
        <w:t>dans le</w:t>
      </w:r>
      <w:r>
        <w:rPr>
          <w:spacing w:val="51"/>
        </w:rPr>
        <w:t xml:space="preserve"> </w:t>
      </w:r>
      <w:r>
        <w:rPr>
          <w:w w:val="95"/>
        </w:rPr>
        <w:t>cadre de notre compte ci-dessus</w:t>
      </w:r>
      <w:r>
        <w:rPr>
          <w:spacing w:val="52"/>
        </w:rPr>
        <w:t xml:space="preserve"> </w:t>
      </w:r>
      <w:r>
        <w:rPr>
          <w:w w:val="95"/>
        </w:rPr>
        <w:t>indiqué et conformément</w:t>
      </w:r>
      <w:r>
        <w:rPr>
          <w:spacing w:val="52"/>
        </w:rPr>
        <w:t xml:space="preserve"> </w:t>
      </w:r>
      <w:r>
        <w:rPr>
          <w:w w:val="95"/>
        </w:rPr>
        <w:t>aux conditions</w:t>
      </w:r>
      <w:r>
        <w:rPr>
          <w:spacing w:val="52"/>
        </w:rPr>
        <w:t xml:space="preserve"> </w:t>
      </w:r>
      <w:r>
        <w:rPr>
          <w:w w:val="95"/>
        </w:rPr>
        <w:t>fixées par la réglementation</w:t>
      </w:r>
      <w:r>
        <w:rPr>
          <w:spacing w:val="1"/>
          <w:w w:val="95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vigueur,</w:t>
      </w:r>
    </w:p>
    <w:tbl>
      <w:tblPr>
        <w:tblStyle w:val="TableNormal"/>
        <w:tblW w:w="0" w:type="auto"/>
        <w:tblInd w:w="-8" w:type="dxa"/>
        <w:tblBorders>
          <w:top w:val="single" w:sz="6" w:space="0" w:color="130F13"/>
          <w:left w:val="single" w:sz="6" w:space="0" w:color="130F13"/>
          <w:bottom w:val="single" w:sz="6" w:space="0" w:color="130F13"/>
          <w:right w:val="single" w:sz="6" w:space="0" w:color="130F13"/>
          <w:insideH w:val="single" w:sz="6" w:space="0" w:color="130F13"/>
          <w:insideV w:val="single" w:sz="6" w:space="0" w:color="130F13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559"/>
        <w:gridCol w:w="1134"/>
        <w:gridCol w:w="4820"/>
      </w:tblGrid>
      <w:tr w:rsidR="00B90354" w14:paraId="4EF25C31" w14:textId="77777777" w:rsidTr="00B90354">
        <w:trPr>
          <w:trHeight w:val="292"/>
        </w:trPr>
        <w:tc>
          <w:tcPr>
            <w:tcW w:w="2977" w:type="dxa"/>
          </w:tcPr>
          <w:p w14:paraId="637F1513" w14:textId="77777777" w:rsidR="00572D90" w:rsidRDefault="00000000" w:rsidP="00221F71">
            <w:pPr>
              <w:pStyle w:val="TableParagraph"/>
              <w:spacing w:before="6" w:line="266" w:lineRule="exact"/>
              <w:ind w:left="102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Nature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dépassement</w:t>
            </w:r>
          </w:p>
        </w:tc>
        <w:tc>
          <w:tcPr>
            <w:tcW w:w="1559" w:type="dxa"/>
          </w:tcPr>
          <w:p w14:paraId="1D587670" w14:textId="77777777" w:rsidR="00572D90" w:rsidRDefault="00000000" w:rsidP="00221F71">
            <w:pPr>
              <w:pStyle w:val="TableParagraph"/>
              <w:spacing w:before="6" w:line="266" w:lineRule="exact"/>
              <w:ind w:left="78"/>
              <w:jc w:val="center"/>
              <w:rPr>
                <w:sz w:val="23"/>
              </w:rPr>
            </w:pPr>
            <w:r>
              <w:rPr>
                <w:sz w:val="23"/>
              </w:rPr>
              <w:t>Montant</w:t>
            </w:r>
          </w:p>
        </w:tc>
        <w:tc>
          <w:tcPr>
            <w:tcW w:w="1134" w:type="dxa"/>
          </w:tcPr>
          <w:p w14:paraId="65C455D1" w14:textId="77777777" w:rsidR="00572D90" w:rsidRDefault="00000000" w:rsidP="00221F71">
            <w:pPr>
              <w:pStyle w:val="TableParagraph"/>
              <w:spacing w:before="6" w:line="266" w:lineRule="exact"/>
              <w:ind w:left="84"/>
              <w:jc w:val="center"/>
              <w:rPr>
                <w:sz w:val="23"/>
              </w:rPr>
            </w:pPr>
            <w:r>
              <w:rPr>
                <w:sz w:val="23"/>
              </w:rPr>
              <w:t>Échéance</w:t>
            </w:r>
          </w:p>
        </w:tc>
        <w:tc>
          <w:tcPr>
            <w:tcW w:w="4820" w:type="dxa"/>
          </w:tcPr>
          <w:p w14:paraId="381D166E" w14:textId="3B720571" w:rsidR="00572D90" w:rsidRDefault="00000000" w:rsidP="00221F71">
            <w:pPr>
              <w:pStyle w:val="TableParagraph"/>
              <w:spacing w:before="3" w:line="269" w:lineRule="exact"/>
              <w:ind w:left="83"/>
              <w:jc w:val="center"/>
              <w:rPr>
                <w:sz w:val="23"/>
              </w:rPr>
            </w:pPr>
            <w:r>
              <w:rPr>
                <w:w w:val="90"/>
                <w:sz w:val="23"/>
              </w:rPr>
              <w:t>Couverture</w:t>
            </w:r>
            <w:r>
              <w:rPr>
                <w:spacing w:val="15"/>
                <w:w w:val="9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proposée</w:t>
            </w:r>
            <w:r>
              <w:rPr>
                <w:spacing w:val="14"/>
                <w:w w:val="90"/>
                <w:sz w:val="23"/>
              </w:rPr>
              <w:t xml:space="preserve"> </w:t>
            </w:r>
            <w:r w:rsidR="00B0187C">
              <w:rPr>
                <w:w w:val="90"/>
                <w:position w:val="7"/>
                <w:sz w:val="16"/>
              </w:rPr>
              <w:t>(3)</w:t>
            </w:r>
          </w:p>
        </w:tc>
      </w:tr>
      <w:tr w:rsidR="00730DB4" w14:paraId="4CF091D8" w14:textId="77777777" w:rsidTr="00B90354">
        <w:trPr>
          <w:trHeight w:val="287"/>
        </w:trPr>
        <w:tc>
          <w:tcPr>
            <w:tcW w:w="2977" w:type="dxa"/>
          </w:tcPr>
          <w:p w14:paraId="52F5EA83" w14:textId="459BFDAB" w:rsidR="00730DB4" w:rsidRPr="00B90354" w:rsidRDefault="00730DB4" w:rsidP="00730DB4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ESCOMPTE COMMERCIAL</w:t>
            </w:r>
          </w:p>
        </w:tc>
        <w:tc>
          <w:tcPr>
            <w:tcW w:w="1559" w:type="dxa"/>
          </w:tcPr>
          <w:p w14:paraId="3F329050" w14:textId="4945052B" w:rsidR="00730DB4" w:rsidRPr="00B90354" w:rsidRDefault="009847D1" w:rsidP="00730DB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318.292</w:t>
            </w:r>
            <w:r w:rsidR="00730DB4" w:rsidRPr="00B903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404</w:t>
            </w:r>
            <w:r w:rsidR="00730DB4" w:rsidRPr="00B903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DT</w:t>
            </w:r>
          </w:p>
        </w:tc>
        <w:tc>
          <w:tcPr>
            <w:tcW w:w="1134" w:type="dxa"/>
          </w:tcPr>
          <w:p w14:paraId="11D7160C" w14:textId="165FE177" w:rsidR="00730DB4" w:rsidRPr="00B90354" w:rsidRDefault="009847D1" w:rsidP="00730DB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20/12/2024</w:t>
            </w:r>
          </w:p>
        </w:tc>
        <w:tc>
          <w:tcPr>
            <w:tcW w:w="4820" w:type="dxa"/>
          </w:tcPr>
          <w:p w14:paraId="03757AB1" w14:textId="620050FD" w:rsidR="00730DB4" w:rsidRPr="00B90354" w:rsidRDefault="00730DB4" w:rsidP="00730DB4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BORDERAU REMISE </w:t>
            </w:r>
            <w:r w:rsidR="00A2337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EFFET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 N° </w:t>
            </w:r>
            <w:proofErr w:type="gramStart"/>
            <w:r w:rsidR="009847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…….</w:t>
            </w:r>
            <w:proofErr w:type="gramEnd"/>
            <w:r w:rsidR="009847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B458A5" w14:paraId="506C0C5F" w14:textId="77777777" w:rsidTr="00B90354">
        <w:trPr>
          <w:trHeight w:val="282"/>
        </w:trPr>
        <w:tc>
          <w:tcPr>
            <w:tcW w:w="2977" w:type="dxa"/>
          </w:tcPr>
          <w:p w14:paraId="216C5F7E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59820F1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483491EB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23CED271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0354" w14:paraId="2F50ABA8" w14:textId="77777777" w:rsidTr="00B90354">
        <w:trPr>
          <w:trHeight w:val="282"/>
        </w:trPr>
        <w:tc>
          <w:tcPr>
            <w:tcW w:w="2977" w:type="dxa"/>
          </w:tcPr>
          <w:p w14:paraId="4417F87D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6A4B843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583DCEE9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5637A20D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0354" w14:paraId="6661ADF4" w14:textId="77777777" w:rsidTr="00B90354">
        <w:trPr>
          <w:trHeight w:val="287"/>
        </w:trPr>
        <w:tc>
          <w:tcPr>
            <w:tcW w:w="2977" w:type="dxa"/>
          </w:tcPr>
          <w:p w14:paraId="44D62B31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743C480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DD64A34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10E96F5B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C5B56D0" w14:textId="31D33B12" w:rsidR="00572D90" w:rsidRDefault="00000000">
      <w:pPr>
        <w:pStyle w:val="Corpsdetexte"/>
        <w:spacing w:before="144" w:line="235" w:lineRule="auto"/>
        <w:ind w:left="134" w:right="722" w:firstLine="409"/>
        <w:jc w:val="both"/>
      </w:pPr>
      <w:r>
        <w:t>Nous nous engageons par la présente au respect strict des conditions ci-dessus indiquées et considérons</w:t>
      </w:r>
      <w:r>
        <w:rPr>
          <w:spacing w:val="1"/>
        </w:rPr>
        <w:t xml:space="preserve"> </w:t>
      </w:r>
      <w:r>
        <w:t>que ce(s) dépassement(s) est(sont) limité(s) dans le temps et qu’il(s) a(ont) été accordé(s) aux échéances c1</w:t>
      </w:r>
      <w:r>
        <w:rPr>
          <w:spacing w:val="1"/>
        </w:rPr>
        <w:t xml:space="preserve"> </w:t>
      </w:r>
      <w:r>
        <w:rPr>
          <w:spacing w:val="-1"/>
          <w:w w:val="95"/>
        </w:rPr>
        <w:t>haut</w:t>
      </w:r>
      <w:r>
        <w:rPr>
          <w:w w:val="95"/>
        </w:rPr>
        <w:t xml:space="preserve"> indiqués et qu’en</w:t>
      </w:r>
      <w:r>
        <w:rPr>
          <w:spacing w:val="1"/>
          <w:w w:val="95"/>
        </w:rPr>
        <w:t xml:space="preserve"> </w:t>
      </w:r>
      <w:r>
        <w:rPr>
          <w:w w:val="95"/>
        </w:rPr>
        <w:t>aucun</w:t>
      </w:r>
      <w:r>
        <w:rPr>
          <w:spacing w:val="1"/>
          <w:w w:val="95"/>
        </w:rPr>
        <w:t xml:space="preserve"> </w:t>
      </w:r>
      <w:r>
        <w:rPr>
          <w:w w:val="95"/>
        </w:rPr>
        <w:t>cas il(s)</w:t>
      </w:r>
      <w:r>
        <w:rPr>
          <w:spacing w:val="1"/>
          <w:w w:val="95"/>
        </w:rPr>
        <w:t xml:space="preserve"> </w:t>
      </w:r>
      <w:r>
        <w:rPr>
          <w:w w:val="95"/>
        </w:rPr>
        <w:t>ne peut(peuvent)</w:t>
      </w:r>
      <w:r>
        <w:rPr>
          <w:spacing w:val="1"/>
          <w:w w:val="95"/>
        </w:rPr>
        <w:t xml:space="preserve"> </w:t>
      </w:r>
      <w:r>
        <w:rPr>
          <w:w w:val="95"/>
        </w:rPr>
        <w:t>être considéré(s)</w:t>
      </w:r>
      <w:r>
        <w:rPr>
          <w:spacing w:val="1"/>
          <w:w w:val="95"/>
        </w:rPr>
        <w:t xml:space="preserve"> </w:t>
      </w:r>
      <w:r>
        <w:rPr>
          <w:w w:val="95"/>
        </w:rPr>
        <w:t>comme</w:t>
      </w:r>
      <w:r>
        <w:rPr>
          <w:spacing w:val="1"/>
          <w:w w:val="95"/>
        </w:rPr>
        <w:t xml:space="preserve"> </w:t>
      </w:r>
      <w:r>
        <w:rPr>
          <w:w w:val="95"/>
        </w:rPr>
        <w:t>une autorisation</w:t>
      </w:r>
      <w:r>
        <w:rPr>
          <w:spacing w:val="51"/>
        </w:rPr>
        <w:t xml:space="preserve"> </w:t>
      </w:r>
      <w:r>
        <w:rPr>
          <w:w w:val="95"/>
        </w:rPr>
        <w:t>ou</w:t>
      </w:r>
      <w:r>
        <w:rPr>
          <w:spacing w:val="52"/>
        </w:rPr>
        <w:t xml:space="preserve"> </w:t>
      </w:r>
      <w:r>
        <w:rPr>
          <w:w w:val="95"/>
        </w:rPr>
        <w:t>une</w:t>
      </w:r>
      <w:r>
        <w:rPr>
          <w:spacing w:val="1"/>
          <w:w w:val="95"/>
        </w:rPr>
        <w:t xml:space="preserve"> </w:t>
      </w:r>
      <w:r>
        <w:rPr>
          <w:w w:val="95"/>
        </w:rPr>
        <w:t>élévation</w:t>
      </w:r>
      <w:r>
        <w:rPr>
          <w:spacing w:val="43"/>
          <w:w w:val="95"/>
        </w:rPr>
        <w:t xml:space="preserve"> </w:t>
      </w:r>
      <w:r>
        <w:rPr>
          <w:w w:val="95"/>
        </w:rPr>
        <w:t>des</w:t>
      </w:r>
      <w:r>
        <w:rPr>
          <w:spacing w:val="10"/>
          <w:w w:val="95"/>
        </w:rPr>
        <w:t xml:space="preserve"> </w:t>
      </w:r>
      <w:r>
        <w:rPr>
          <w:w w:val="95"/>
        </w:rPr>
        <w:t>cotes</w:t>
      </w:r>
      <w:r>
        <w:rPr>
          <w:spacing w:val="13"/>
          <w:w w:val="95"/>
        </w:rPr>
        <w:t xml:space="preserve"> </w:t>
      </w:r>
      <w:r>
        <w:rPr>
          <w:w w:val="95"/>
        </w:rPr>
        <w:t>autorisées</w:t>
      </w:r>
      <w:r>
        <w:rPr>
          <w:spacing w:val="26"/>
          <w:w w:val="95"/>
        </w:rPr>
        <w:t xml:space="preserve"> </w:t>
      </w:r>
      <w:r>
        <w:rPr>
          <w:w w:val="95"/>
        </w:rPr>
        <w:t>dans</w:t>
      </w:r>
      <w:r>
        <w:rPr>
          <w:spacing w:val="15"/>
          <w:w w:val="95"/>
        </w:rPr>
        <w:t xml:space="preserve"> </w:t>
      </w:r>
      <w:r>
        <w:rPr>
          <w:w w:val="95"/>
        </w:rPr>
        <w:t>le</w:t>
      </w:r>
      <w:r>
        <w:rPr>
          <w:spacing w:val="7"/>
          <w:w w:val="95"/>
        </w:rPr>
        <w:t xml:space="preserve"> </w:t>
      </w:r>
      <w:r>
        <w:rPr>
          <w:w w:val="95"/>
        </w:rPr>
        <w:t>cadre</w:t>
      </w:r>
      <w:r>
        <w:rPr>
          <w:spacing w:val="16"/>
          <w:w w:val="95"/>
        </w:rPr>
        <w:t xml:space="preserve"> </w:t>
      </w:r>
      <w:r>
        <w:rPr>
          <w:w w:val="95"/>
        </w:rPr>
        <w:t>des</w:t>
      </w:r>
      <w:r>
        <w:rPr>
          <w:spacing w:val="14"/>
          <w:w w:val="95"/>
        </w:rPr>
        <w:t xml:space="preserve"> </w:t>
      </w:r>
      <w:r>
        <w:rPr>
          <w:w w:val="95"/>
        </w:rPr>
        <w:t>concours</w:t>
      </w:r>
      <w:r>
        <w:rPr>
          <w:spacing w:val="21"/>
          <w:w w:val="95"/>
        </w:rPr>
        <w:t xml:space="preserve"> </w:t>
      </w:r>
      <w:r>
        <w:rPr>
          <w:w w:val="95"/>
        </w:rPr>
        <w:t>qui</w:t>
      </w:r>
      <w:r>
        <w:rPr>
          <w:spacing w:val="2"/>
          <w:w w:val="95"/>
        </w:rPr>
        <w:t xml:space="preserve"> </w:t>
      </w:r>
      <w:r>
        <w:rPr>
          <w:w w:val="95"/>
        </w:rPr>
        <w:t>lui</w:t>
      </w:r>
      <w:r>
        <w:rPr>
          <w:spacing w:val="16"/>
          <w:w w:val="95"/>
        </w:rPr>
        <w:t xml:space="preserve"> </w:t>
      </w:r>
      <w:r>
        <w:rPr>
          <w:w w:val="95"/>
        </w:rPr>
        <w:t>sont</w:t>
      </w:r>
      <w:r>
        <w:rPr>
          <w:spacing w:val="25"/>
          <w:w w:val="95"/>
        </w:rPr>
        <w:t xml:space="preserve"> </w:t>
      </w:r>
      <w:r>
        <w:rPr>
          <w:w w:val="95"/>
        </w:rPr>
        <w:t>accordés</w:t>
      </w:r>
      <w:r>
        <w:rPr>
          <w:spacing w:val="6"/>
          <w:w w:val="95"/>
        </w:rPr>
        <w:t xml:space="preserve"> </w:t>
      </w:r>
      <w:r>
        <w:rPr>
          <w:w w:val="95"/>
        </w:rPr>
        <w:t>par</w:t>
      </w:r>
      <w:r>
        <w:rPr>
          <w:spacing w:val="8"/>
          <w:w w:val="95"/>
        </w:rPr>
        <w:t xml:space="preserve"> </w:t>
      </w:r>
      <w:r>
        <w:rPr>
          <w:w w:val="95"/>
        </w:rPr>
        <w:t>la</w:t>
      </w:r>
      <w:r>
        <w:rPr>
          <w:spacing w:val="21"/>
          <w:w w:val="95"/>
        </w:rPr>
        <w:t xml:space="preserve"> </w:t>
      </w:r>
      <w:r>
        <w:rPr>
          <w:w w:val="95"/>
        </w:rPr>
        <w:t>STB.</w:t>
      </w:r>
    </w:p>
    <w:p w14:paraId="671E35FD" w14:textId="4AC88D3C" w:rsidR="00572D90" w:rsidRDefault="00000000">
      <w:pPr>
        <w:pStyle w:val="Corpsdetexte"/>
        <w:spacing w:before="155" w:line="242" w:lineRule="auto"/>
        <w:ind w:left="130" w:right="743" w:firstLine="351"/>
        <w:jc w:val="both"/>
        <w:rPr>
          <w:sz w:val="19"/>
        </w:rPr>
      </w:pPr>
      <w:r>
        <w:rPr>
          <w:w w:val="95"/>
        </w:rPr>
        <w:t>Nous reconnaissons</w:t>
      </w:r>
      <w:r>
        <w:rPr>
          <w:spacing w:val="1"/>
          <w:w w:val="95"/>
        </w:rPr>
        <w:t xml:space="preserve"> </w:t>
      </w:r>
      <w:r>
        <w:rPr>
          <w:w w:val="95"/>
        </w:rPr>
        <w:t>que le montant du dépassement est couvert par les garanties préalablement</w:t>
      </w:r>
      <w:r>
        <w:rPr>
          <w:spacing w:val="1"/>
          <w:w w:val="95"/>
        </w:rPr>
        <w:t xml:space="preserve"> </w:t>
      </w:r>
      <w:r>
        <w:rPr>
          <w:w w:val="95"/>
        </w:rPr>
        <w:t>accordées</w:t>
      </w:r>
      <w:r>
        <w:rPr>
          <w:spacing w:val="1"/>
          <w:w w:val="95"/>
        </w:rPr>
        <w:t xml:space="preserve"> </w:t>
      </w:r>
      <w:r>
        <w:rPr>
          <w:w w:val="95"/>
        </w:rPr>
        <w:t>dans les concours déjà octroyés et auto</w:t>
      </w:r>
      <w:r w:rsidR="00B0187C">
        <w:rPr>
          <w:w w:val="95"/>
        </w:rPr>
        <w:t>ri</w:t>
      </w:r>
      <w:r>
        <w:rPr>
          <w:w w:val="95"/>
        </w:rPr>
        <w:t>sons la STB à prélever les fra</w:t>
      </w:r>
      <w:r w:rsidR="00B0187C">
        <w:rPr>
          <w:w w:val="95"/>
        </w:rPr>
        <w:t>i</w:t>
      </w:r>
      <w:r>
        <w:rPr>
          <w:w w:val="95"/>
        </w:rPr>
        <w:t>s et commissions</w:t>
      </w:r>
      <w:r>
        <w:rPr>
          <w:spacing w:val="1"/>
          <w:w w:val="95"/>
        </w:rPr>
        <w:t xml:space="preserve"> </w:t>
      </w:r>
      <w:r>
        <w:rPr>
          <w:w w:val="95"/>
        </w:rPr>
        <w:t>sur tout dépassement</w:t>
      </w:r>
      <w:r>
        <w:rPr>
          <w:spacing w:val="1"/>
          <w:w w:val="95"/>
        </w:rPr>
        <w:t xml:space="preserve"> </w:t>
      </w:r>
      <w:r>
        <w:rPr>
          <w:sz w:val="19"/>
        </w:rPr>
        <w:t>c</w:t>
      </w:r>
      <w:r w:rsidR="00B0187C">
        <w:rPr>
          <w:sz w:val="19"/>
        </w:rPr>
        <w:t>omm</w:t>
      </w:r>
      <w:r>
        <w:rPr>
          <w:sz w:val="19"/>
        </w:rPr>
        <w:t>e</w:t>
      </w:r>
      <w:r>
        <w:rPr>
          <w:spacing w:val="41"/>
          <w:sz w:val="19"/>
        </w:rPr>
        <w:t xml:space="preserve"> </w:t>
      </w:r>
      <w:r>
        <w:rPr>
          <w:sz w:val="19"/>
        </w:rPr>
        <w:t>suit</w:t>
      </w:r>
    </w:p>
    <w:p w14:paraId="0D0A0F3E" w14:textId="6D7B5411" w:rsidR="00572D90" w:rsidRPr="00221F71" w:rsidRDefault="00000000">
      <w:pPr>
        <w:pStyle w:val="Paragraphedeliste"/>
        <w:numPr>
          <w:ilvl w:val="0"/>
          <w:numId w:val="3"/>
        </w:numPr>
        <w:tabs>
          <w:tab w:val="left" w:pos="675"/>
        </w:tabs>
        <w:spacing w:before="166"/>
        <w:ind w:left="675"/>
        <w:rPr>
          <w:iCs/>
          <w:sz w:val="23"/>
        </w:rPr>
      </w:pPr>
      <w:r w:rsidRPr="00221F71">
        <w:rPr>
          <w:iCs/>
          <w:sz w:val="23"/>
        </w:rPr>
        <w:t>Commission</w:t>
      </w:r>
      <w:r w:rsidRPr="00221F71">
        <w:rPr>
          <w:iCs/>
          <w:spacing w:val="4"/>
          <w:sz w:val="23"/>
        </w:rPr>
        <w:t xml:space="preserve"> </w:t>
      </w:r>
      <w:r w:rsidR="00221F71" w:rsidRPr="00221F71">
        <w:rPr>
          <w:iCs/>
          <w:sz w:val="23"/>
        </w:rPr>
        <w:t>d’étude</w:t>
      </w:r>
      <w:r w:rsidR="00221F71" w:rsidRPr="00221F71">
        <w:rPr>
          <w:iCs/>
          <w:spacing w:val="15"/>
          <w:sz w:val="23"/>
        </w:rPr>
        <w:t xml:space="preserve"> </w:t>
      </w:r>
      <w:r w:rsidR="00221F71" w:rsidRPr="00221F71">
        <w:rPr>
          <w:iCs/>
          <w:w w:val="75"/>
          <w:sz w:val="23"/>
        </w:rPr>
        <w:t>:</w:t>
      </w:r>
      <w:r w:rsidRPr="00221F71">
        <w:rPr>
          <w:iCs/>
          <w:spacing w:val="31"/>
          <w:w w:val="75"/>
          <w:sz w:val="23"/>
        </w:rPr>
        <w:t xml:space="preserve"> </w:t>
      </w:r>
      <w:r w:rsidRPr="00221F71">
        <w:rPr>
          <w:iCs/>
          <w:sz w:val="23"/>
        </w:rPr>
        <w:t>30</w:t>
      </w:r>
      <w:r w:rsidRPr="00221F71">
        <w:rPr>
          <w:iCs/>
          <w:spacing w:val="-5"/>
          <w:sz w:val="23"/>
        </w:rPr>
        <w:t xml:space="preserve"> </w:t>
      </w:r>
      <w:proofErr w:type="spellStart"/>
      <w:r w:rsidRPr="00221F71">
        <w:rPr>
          <w:iCs/>
          <w:sz w:val="23"/>
        </w:rPr>
        <w:t>Dt</w:t>
      </w:r>
      <w:proofErr w:type="spellEnd"/>
      <w:r w:rsidRPr="00221F71">
        <w:rPr>
          <w:iCs/>
          <w:sz w:val="23"/>
        </w:rPr>
        <w:t>.</w:t>
      </w:r>
    </w:p>
    <w:p w14:paraId="55F77951" w14:textId="2F54F58E" w:rsidR="00572D90" w:rsidRPr="00221F71" w:rsidRDefault="00000000">
      <w:pPr>
        <w:pStyle w:val="Paragraphedeliste"/>
        <w:numPr>
          <w:ilvl w:val="0"/>
          <w:numId w:val="3"/>
        </w:numPr>
        <w:tabs>
          <w:tab w:val="left" w:pos="675"/>
        </w:tabs>
        <w:spacing w:before="115" w:line="218" w:lineRule="auto"/>
        <w:ind w:right="778" w:hanging="142"/>
        <w:rPr>
          <w:iCs/>
          <w:sz w:val="23"/>
        </w:rPr>
      </w:pPr>
      <w:r w:rsidRPr="00221F71">
        <w:rPr>
          <w:iCs/>
          <w:spacing w:val="-1"/>
          <w:w w:val="95"/>
          <w:sz w:val="23"/>
        </w:rPr>
        <w:t>Co</w:t>
      </w:r>
      <w:r w:rsidR="00B0187C" w:rsidRPr="00221F71">
        <w:rPr>
          <w:iCs/>
          <w:spacing w:val="-1"/>
          <w:w w:val="95"/>
          <w:sz w:val="23"/>
        </w:rPr>
        <w:t>mm</w:t>
      </w:r>
      <w:r w:rsidRPr="00221F71">
        <w:rPr>
          <w:iCs/>
          <w:spacing w:val="-1"/>
          <w:w w:val="95"/>
          <w:sz w:val="23"/>
        </w:rPr>
        <w:t>ission</w:t>
      </w:r>
      <w:r w:rsidRPr="00221F71">
        <w:rPr>
          <w:iCs/>
          <w:w w:val="95"/>
          <w:sz w:val="23"/>
        </w:rPr>
        <w:t xml:space="preserve"> d’acceptatio</w:t>
      </w:r>
      <w:r w:rsidR="00B0187C" w:rsidRPr="00221F71">
        <w:rPr>
          <w:iCs/>
          <w:w w:val="95"/>
          <w:sz w:val="23"/>
        </w:rPr>
        <w:t>n</w:t>
      </w:r>
      <w:r w:rsidRPr="00221F71">
        <w:rPr>
          <w:iCs/>
          <w:spacing w:val="1"/>
          <w:w w:val="60"/>
          <w:sz w:val="23"/>
        </w:rPr>
        <w:t xml:space="preserve"> </w:t>
      </w:r>
      <w:r w:rsidR="00B0187C" w:rsidRPr="00221F71">
        <w:rPr>
          <w:iCs/>
          <w:w w:val="95"/>
          <w:sz w:val="23"/>
          <w:vertAlign w:val="superscript"/>
        </w:rPr>
        <w:t>(4)</w:t>
      </w:r>
      <w:r w:rsidR="00221F71" w:rsidRPr="00221F71">
        <w:rPr>
          <w:iCs/>
          <w:spacing w:val="1"/>
          <w:w w:val="95"/>
          <w:sz w:val="23"/>
        </w:rPr>
        <w:t> </w:t>
      </w:r>
      <w:r w:rsidR="00221F71" w:rsidRPr="00221F71">
        <w:rPr>
          <w:iCs/>
          <w:w w:val="95"/>
          <w:sz w:val="23"/>
        </w:rPr>
        <w:t>: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120</w:t>
      </w:r>
      <w:r w:rsidRPr="00221F71">
        <w:rPr>
          <w:iCs/>
          <w:spacing w:val="1"/>
          <w:w w:val="95"/>
          <w:sz w:val="23"/>
        </w:rPr>
        <w:t xml:space="preserve"> </w:t>
      </w:r>
      <w:proofErr w:type="spellStart"/>
      <w:r w:rsidRPr="00221F71">
        <w:rPr>
          <w:iCs/>
          <w:w w:val="95"/>
          <w:sz w:val="23"/>
        </w:rPr>
        <w:t>Dt</w:t>
      </w:r>
      <w:proofErr w:type="spellEnd"/>
      <w:r w:rsidRPr="00221F71">
        <w:rPr>
          <w:iCs/>
          <w:w w:val="95"/>
          <w:sz w:val="23"/>
        </w:rPr>
        <w:t xml:space="preserve"> si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une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seule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l</w:t>
      </w:r>
      <w:r w:rsidR="00B0187C" w:rsidRPr="00221F71">
        <w:rPr>
          <w:iCs/>
          <w:w w:val="95"/>
          <w:sz w:val="23"/>
        </w:rPr>
        <w:t>i</w:t>
      </w:r>
      <w:r w:rsidRPr="00221F71">
        <w:rPr>
          <w:iCs/>
          <w:w w:val="95"/>
          <w:sz w:val="23"/>
        </w:rPr>
        <w:t>gne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est</w:t>
      </w:r>
      <w:r w:rsidRPr="00221F71">
        <w:rPr>
          <w:iCs/>
          <w:spacing w:val="51"/>
          <w:sz w:val="23"/>
        </w:rPr>
        <w:t xml:space="preserve"> </w:t>
      </w:r>
      <w:r w:rsidRPr="00221F71">
        <w:rPr>
          <w:iCs/>
          <w:w w:val="95"/>
          <w:sz w:val="23"/>
        </w:rPr>
        <w:t>acceptée</w:t>
      </w:r>
      <w:r w:rsidRPr="00221F71">
        <w:rPr>
          <w:iCs/>
          <w:spacing w:val="52"/>
          <w:sz w:val="23"/>
        </w:rPr>
        <w:t xml:space="preserve"> </w:t>
      </w:r>
      <w:r w:rsidRPr="00221F71">
        <w:rPr>
          <w:iCs/>
          <w:w w:val="95"/>
          <w:sz w:val="23"/>
        </w:rPr>
        <w:t>et</w:t>
      </w:r>
      <w:r w:rsidRPr="00221F71">
        <w:rPr>
          <w:iCs/>
          <w:spacing w:val="52"/>
          <w:sz w:val="23"/>
        </w:rPr>
        <w:t xml:space="preserve"> </w:t>
      </w:r>
      <w:r w:rsidRPr="00221F71">
        <w:rPr>
          <w:iCs/>
          <w:w w:val="95"/>
          <w:sz w:val="23"/>
        </w:rPr>
        <w:t xml:space="preserve">170 </w:t>
      </w:r>
      <w:proofErr w:type="spellStart"/>
      <w:r w:rsidRPr="00221F71">
        <w:rPr>
          <w:iCs/>
          <w:w w:val="95"/>
          <w:sz w:val="23"/>
        </w:rPr>
        <w:t>Dt</w:t>
      </w:r>
      <w:proofErr w:type="spellEnd"/>
      <w:r w:rsidRPr="00221F71">
        <w:rPr>
          <w:iCs/>
          <w:w w:val="95"/>
          <w:sz w:val="23"/>
        </w:rPr>
        <w:t xml:space="preserve"> si deux</w:t>
      </w:r>
      <w:r w:rsidRPr="00221F71">
        <w:rPr>
          <w:iCs/>
          <w:spacing w:val="52"/>
          <w:sz w:val="23"/>
        </w:rPr>
        <w:t xml:space="preserve"> </w:t>
      </w:r>
      <w:r w:rsidRPr="00221F71">
        <w:rPr>
          <w:iCs/>
          <w:w w:val="95"/>
          <w:sz w:val="23"/>
        </w:rPr>
        <w:t>ou plusieurs</w:t>
      </w:r>
      <w:r w:rsidRPr="00221F71">
        <w:rPr>
          <w:iCs/>
          <w:spacing w:val="-52"/>
          <w:w w:val="95"/>
          <w:sz w:val="23"/>
        </w:rPr>
        <w:t xml:space="preserve"> </w:t>
      </w:r>
      <w:r w:rsidRPr="00221F71">
        <w:rPr>
          <w:iCs/>
          <w:sz w:val="23"/>
        </w:rPr>
        <w:t>lignes</w:t>
      </w:r>
      <w:r w:rsidRPr="00221F71">
        <w:rPr>
          <w:iCs/>
          <w:spacing w:val="25"/>
          <w:sz w:val="23"/>
        </w:rPr>
        <w:t xml:space="preserve"> </w:t>
      </w:r>
      <w:r w:rsidRPr="00221F71">
        <w:rPr>
          <w:iCs/>
          <w:sz w:val="23"/>
        </w:rPr>
        <w:t>sont</w:t>
      </w:r>
      <w:r w:rsidRPr="00221F71">
        <w:rPr>
          <w:iCs/>
          <w:spacing w:val="23"/>
          <w:sz w:val="23"/>
        </w:rPr>
        <w:t xml:space="preserve"> </w:t>
      </w:r>
      <w:r w:rsidRPr="00221F71">
        <w:rPr>
          <w:iCs/>
          <w:sz w:val="23"/>
        </w:rPr>
        <w:t>acceptées.</w:t>
      </w:r>
    </w:p>
    <w:p w14:paraId="11F5F052" w14:textId="12BFDE6E" w:rsidR="00572D90" w:rsidRPr="00221F71" w:rsidRDefault="00000000">
      <w:pPr>
        <w:pStyle w:val="Paragraphedeliste"/>
        <w:numPr>
          <w:ilvl w:val="0"/>
          <w:numId w:val="3"/>
        </w:numPr>
        <w:tabs>
          <w:tab w:val="left" w:pos="667"/>
        </w:tabs>
        <w:spacing w:before="99"/>
        <w:ind w:left="666" w:hanging="140"/>
        <w:rPr>
          <w:iCs/>
          <w:sz w:val="23"/>
        </w:rPr>
      </w:pPr>
      <w:r w:rsidRPr="00221F71">
        <w:rPr>
          <w:iCs/>
          <w:w w:val="95"/>
          <w:sz w:val="23"/>
        </w:rPr>
        <w:t>Majoration</w:t>
      </w:r>
      <w:r w:rsidRPr="00221F71">
        <w:rPr>
          <w:iCs/>
          <w:spacing w:val="5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des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taux</w:t>
      </w:r>
      <w:r w:rsidR="00221F71" w:rsidRPr="00221F71">
        <w:rPr>
          <w:iCs/>
          <w:w w:val="95"/>
          <w:sz w:val="23"/>
        </w:rPr>
        <w:t> :</w:t>
      </w:r>
    </w:p>
    <w:p w14:paraId="23112FBD" w14:textId="7663B333" w:rsidR="00572D90" w:rsidRPr="00221F71" w:rsidRDefault="00000000">
      <w:pPr>
        <w:pStyle w:val="Corpsdetexte"/>
        <w:spacing w:before="86" w:line="235" w:lineRule="auto"/>
        <w:ind w:left="1220" w:right="752" w:firstLine="3"/>
        <w:rPr>
          <w:iCs/>
        </w:rPr>
      </w:pPr>
      <w:r w:rsidRPr="00221F71">
        <w:rPr>
          <w:iCs/>
          <w:spacing w:val="-1"/>
          <w:w w:val="95"/>
        </w:rPr>
        <w:t>Pour les crédits mobilisables</w:t>
      </w:r>
      <w:r w:rsidRPr="00221F71">
        <w:rPr>
          <w:iCs/>
          <w:w w:val="95"/>
        </w:rPr>
        <w:t xml:space="preserve"> </w:t>
      </w:r>
      <w:r w:rsidRPr="00221F71">
        <w:rPr>
          <w:iCs/>
          <w:spacing w:val="-1"/>
          <w:w w:val="95"/>
        </w:rPr>
        <w:t>: Majoration</w:t>
      </w:r>
      <w:r w:rsidRPr="00221F71">
        <w:rPr>
          <w:iCs/>
          <w:spacing w:val="49"/>
        </w:rPr>
        <w:t xml:space="preserve"> </w:t>
      </w:r>
      <w:r w:rsidRPr="00221F71">
        <w:rPr>
          <w:iCs/>
          <w:spacing w:val="-1"/>
          <w:w w:val="95"/>
        </w:rPr>
        <w:t xml:space="preserve">de 1% par </w:t>
      </w:r>
      <w:r w:rsidRPr="00221F71">
        <w:rPr>
          <w:iCs/>
          <w:w w:val="95"/>
        </w:rPr>
        <w:t>rapport</w:t>
      </w:r>
      <w:r w:rsidRPr="00221F71">
        <w:rPr>
          <w:iCs/>
          <w:spacing w:val="52"/>
        </w:rPr>
        <w:t xml:space="preserve"> </w:t>
      </w:r>
      <w:r w:rsidRPr="00221F71">
        <w:rPr>
          <w:iCs/>
          <w:w w:val="95"/>
        </w:rPr>
        <w:t>au tarif</w:t>
      </w:r>
      <w:r w:rsidRPr="00221F71">
        <w:rPr>
          <w:iCs/>
          <w:spacing w:val="52"/>
        </w:rPr>
        <w:t xml:space="preserve"> </w:t>
      </w:r>
      <w:r w:rsidRPr="00221F71">
        <w:rPr>
          <w:iCs/>
          <w:w w:val="95"/>
        </w:rPr>
        <w:t>initial du client sans dépasser</w:t>
      </w:r>
      <w:r w:rsidRPr="00221F71">
        <w:rPr>
          <w:iCs/>
          <w:spacing w:val="-52"/>
          <w:w w:val="95"/>
        </w:rPr>
        <w:t xml:space="preserve"> </w:t>
      </w:r>
      <w:r w:rsidRPr="00221F71">
        <w:rPr>
          <w:iCs/>
        </w:rPr>
        <w:t>le</w:t>
      </w:r>
      <w:r w:rsidRPr="00221F71">
        <w:rPr>
          <w:iCs/>
          <w:spacing w:val="16"/>
        </w:rPr>
        <w:t xml:space="preserve"> </w:t>
      </w:r>
      <w:r w:rsidRPr="00221F71">
        <w:rPr>
          <w:iCs/>
        </w:rPr>
        <w:t>taux</w:t>
      </w:r>
      <w:r w:rsidRPr="00221F71">
        <w:rPr>
          <w:iCs/>
          <w:spacing w:val="26"/>
        </w:rPr>
        <w:t xml:space="preserve"> </w:t>
      </w:r>
      <w:r w:rsidRPr="00221F71">
        <w:rPr>
          <w:iCs/>
        </w:rPr>
        <w:t>maximum</w:t>
      </w:r>
      <w:r w:rsidRPr="00221F71">
        <w:rPr>
          <w:iCs/>
          <w:spacing w:val="34"/>
        </w:rPr>
        <w:t xml:space="preserve"> </w:t>
      </w:r>
      <w:r w:rsidRPr="00221F71">
        <w:rPr>
          <w:iCs/>
        </w:rPr>
        <w:t>déclaré</w:t>
      </w:r>
      <w:r w:rsidRPr="00221F71">
        <w:rPr>
          <w:iCs/>
          <w:spacing w:val="7"/>
        </w:rPr>
        <w:t xml:space="preserve"> </w:t>
      </w:r>
      <w:r w:rsidRPr="00221F71">
        <w:rPr>
          <w:iCs/>
        </w:rPr>
        <w:t>à</w:t>
      </w:r>
      <w:r w:rsidRPr="00221F71">
        <w:rPr>
          <w:iCs/>
          <w:spacing w:val="4"/>
        </w:rPr>
        <w:t xml:space="preserve"> </w:t>
      </w:r>
      <w:r w:rsidRPr="00221F71">
        <w:rPr>
          <w:iCs/>
        </w:rPr>
        <w:t>la</w:t>
      </w:r>
      <w:r w:rsidRPr="00221F71">
        <w:rPr>
          <w:iCs/>
          <w:spacing w:val="17"/>
        </w:rPr>
        <w:t xml:space="preserve"> </w:t>
      </w:r>
      <w:r w:rsidRPr="00221F71">
        <w:rPr>
          <w:iCs/>
        </w:rPr>
        <w:t>BCT.</w:t>
      </w:r>
    </w:p>
    <w:p w14:paraId="6561371B" w14:textId="32A4CF74" w:rsidR="00572D90" w:rsidRDefault="00000000">
      <w:pPr>
        <w:pStyle w:val="Corpsdetexte"/>
        <w:spacing w:before="72" w:line="235" w:lineRule="auto"/>
        <w:ind w:left="1219" w:right="752" w:hanging="1"/>
      </w:pPr>
      <w:r>
        <w:rPr>
          <w:w w:val="95"/>
        </w:rPr>
        <w:t>Pour les engagements</w:t>
      </w:r>
      <w:r>
        <w:rPr>
          <w:spacing w:val="1"/>
          <w:w w:val="95"/>
        </w:rPr>
        <w:t xml:space="preserve"> </w:t>
      </w:r>
      <w:r>
        <w:rPr>
          <w:w w:val="95"/>
        </w:rPr>
        <w:t>par signature (Aval, cautions et accréditifs)</w:t>
      </w:r>
      <w:r>
        <w:rPr>
          <w:spacing w:val="1"/>
          <w:w w:val="95"/>
        </w:rPr>
        <w:t xml:space="preserve"> </w:t>
      </w:r>
      <w:r>
        <w:rPr>
          <w:w w:val="95"/>
        </w:rPr>
        <w:t>: Majoration</w:t>
      </w:r>
      <w:r>
        <w:rPr>
          <w:spacing w:val="51"/>
        </w:rPr>
        <w:t xml:space="preserve"> </w:t>
      </w:r>
      <w:r>
        <w:rPr>
          <w:w w:val="95"/>
        </w:rPr>
        <w:t xml:space="preserve">de </w:t>
      </w:r>
      <w:r w:rsidR="00221F71">
        <w:rPr>
          <w:w w:val="95"/>
        </w:rPr>
        <w:t>50%</w:t>
      </w:r>
      <w:r>
        <w:rPr>
          <w:w w:val="95"/>
        </w:rPr>
        <w:t xml:space="preserve"> par rapport</w:t>
      </w:r>
      <w:r>
        <w:rPr>
          <w:spacing w:val="1"/>
          <w:w w:val="95"/>
        </w:rPr>
        <w:t xml:space="preserve"> </w:t>
      </w:r>
      <w:r>
        <w:rPr>
          <w:w w:val="95"/>
        </w:rPr>
        <w:t>au</w:t>
      </w:r>
      <w:r>
        <w:rPr>
          <w:spacing w:val="14"/>
          <w:w w:val="95"/>
        </w:rPr>
        <w:t xml:space="preserve"> </w:t>
      </w:r>
      <w:r>
        <w:rPr>
          <w:w w:val="95"/>
        </w:rPr>
        <w:t>tarif</w:t>
      </w:r>
      <w:r>
        <w:rPr>
          <w:spacing w:val="21"/>
          <w:w w:val="95"/>
        </w:rPr>
        <w:t xml:space="preserve"> </w:t>
      </w:r>
      <w:r>
        <w:rPr>
          <w:w w:val="95"/>
        </w:rPr>
        <w:t>initial</w:t>
      </w:r>
      <w:r>
        <w:rPr>
          <w:spacing w:val="25"/>
          <w:w w:val="95"/>
        </w:rPr>
        <w:t xml:space="preserve"> </w:t>
      </w:r>
      <w:r>
        <w:rPr>
          <w:w w:val="95"/>
        </w:rPr>
        <w:t>du</w:t>
      </w:r>
      <w:r>
        <w:rPr>
          <w:spacing w:val="13"/>
          <w:w w:val="95"/>
        </w:rPr>
        <w:t xml:space="preserve"> </w:t>
      </w:r>
      <w:r>
        <w:rPr>
          <w:w w:val="95"/>
        </w:rPr>
        <w:t>client,</w:t>
      </w:r>
      <w:r>
        <w:rPr>
          <w:spacing w:val="21"/>
          <w:w w:val="95"/>
        </w:rPr>
        <w:t xml:space="preserve"> </w:t>
      </w:r>
      <w:r>
        <w:rPr>
          <w:w w:val="95"/>
        </w:rPr>
        <w:t>sans</w:t>
      </w:r>
      <w:r>
        <w:rPr>
          <w:spacing w:val="9"/>
          <w:w w:val="95"/>
        </w:rPr>
        <w:t xml:space="preserve"> </w:t>
      </w:r>
      <w:r>
        <w:rPr>
          <w:w w:val="95"/>
        </w:rPr>
        <w:t>d</w:t>
      </w:r>
      <w:r w:rsidR="00221F71">
        <w:rPr>
          <w:w w:val="95"/>
        </w:rPr>
        <w:t>é</w:t>
      </w:r>
      <w:r>
        <w:rPr>
          <w:w w:val="95"/>
        </w:rPr>
        <w:t>passer</w:t>
      </w:r>
      <w:r>
        <w:rPr>
          <w:spacing w:val="20"/>
          <w:w w:val="95"/>
        </w:rPr>
        <w:t xml:space="preserve"> </w:t>
      </w:r>
      <w:r>
        <w:rPr>
          <w:w w:val="95"/>
        </w:rPr>
        <w:t>le</w:t>
      </w:r>
      <w:r>
        <w:rPr>
          <w:spacing w:val="21"/>
          <w:w w:val="95"/>
        </w:rPr>
        <w:t xml:space="preserve"> </w:t>
      </w:r>
      <w:r>
        <w:rPr>
          <w:w w:val="95"/>
        </w:rPr>
        <w:t>taux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7"/>
          <w:w w:val="95"/>
        </w:rPr>
        <w:t xml:space="preserve"> </w:t>
      </w:r>
      <w:r>
        <w:rPr>
          <w:w w:val="95"/>
        </w:rPr>
        <w:t>commission</w:t>
      </w:r>
      <w:r>
        <w:rPr>
          <w:spacing w:val="41"/>
          <w:w w:val="95"/>
        </w:rPr>
        <w:t xml:space="preserve"> </w:t>
      </w:r>
      <w:r>
        <w:rPr>
          <w:w w:val="95"/>
        </w:rPr>
        <w:t>maximum</w:t>
      </w:r>
      <w:r>
        <w:rPr>
          <w:spacing w:val="49"/>
          <w:w w:val="95"/>
        </w:rPr>
        <w:t xml:space="preserve"> </w:t>
      </w:r>
      <w:r w:rsidR="00221F71">
        <w:rPr>
          <w:w w:val="95"/>
        </w:rPr>
        <w:t>déclaré</w:t>
      </w:r>
      <w:r>
        <w:rPr>
          <w:spacing w:val="8"/>
          <w:w w:val="95"/>
        </w:rPr>
        <w:t xml:space="preserve"> </w:t>
      </w:r>
      <w:r>
        <w:rPr>
          <w:w w:val="95"/>
        </w:rPr>
        <w:t>à</w:t>
      </w:r>
      <w:r>
        <w:rPr>
          <w:spacing w:val="13"/>
          <w:w w:val="95"/>
        </w:rPr>
        <w:t xml:space="preserve"> </w:t>
      </w:r>
      <w:r>
        <w:rPr>
          <w:w w:val="95"/>
        </w:rPr>
        <w:t>la</w:t>
      </w:r>
      <w:r>
        <w:rPr>
          <w:spacing w:val="21"/>
          <w:w w:val="95"/>
        </w:rPr>
        <w:t xml:space="preserve"> </w:t>
      </w:r>
      <w:r>
        <w:rPr>
          <w:w w:val="95"/>
        </w:rPr>
        <w:t>BCT.</w:t>
      </w:r>
    </w:p>
    <w:p w14:paraId="5D8BF1A8" w14:textId="77777777" w:rsidR="00572D90" w:rsidRDefault="00572D90">
      <w:pPr>
        <w:pStyle w:val="Corpsdetexte"/>
        <w:rPr>
          <w:sz w:val="22"/>
        </w:rPr>
      </w:pPr>
    </w:p>
    <w:p w14:paraId="5CC2949E" w14:textId="4F01D4B5" w:rsidR="00572D90" w:rsidRDefault="00000000">
      <w:pPr>
        <w:pStyle w:val="Corpsdetexte"/>
        <w:spacing w:line="225" w:lineRule="auto"/>
        <w:ind w:left="111" w:right="753" w:firstLine="557"/>
        <w:jc w:val="both"/>
      </w:pPr>
      <w:r>
        <w:t>Nous dégageons la</w:t>
      </w:r>
      <w:r>
        <w:rPr>
          <w:spacing w:val="1"/>
        </w:rPr>
        <w:t xml:space="preserve"> </w:t>
      </w:r>
      <w:r>
        <w:t>responsabilité</w:t>
      </w:r>
      <w:r>
        <w:rPr>
          <w:spacing w:val="1"/>
        </w:rPr>
        <w:t xml:space="preserve"> </w:t>
      </w:r>
      <w:r>
        <w:t>de la Banque en cas de refus de paiement de toutes valeurs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l'inexécution d'ordres de paiement</w:t>
      </w:r>
      <w:r>
        <w:rPr>
          <w:spacing w:val="1"/>
        </w:rPr>
        <w:t xml:space="preserve"> </w:t>
      </w:r>
      <w:r>
        <w:t>émis sur notre compte en dehors du cadre de la présente demande de</w:t>
      </w:r>
      <w:r>
        <w:rPr>
          <w:spacing w:val="1"/>
        </w:rPr>
        <w:t xml:space="preserve"> </w:t>
      </w:r>
      <w:r>
        <w:t>dépassement</w:t>
      </w:r>
      <w:r>
        <w:rPr>
          <w:spacing w:val="26"/>
        </w:rPr>
        <w:t xml:space="preserve"> </w:t>
      </w:r>
      <w:r>
        <w:t>provisoire</w:t>
      </w:r>
      <w:r>
        <w:rPr>
          <w:spacing w:val="44"/>
        </w:rPr>
        <w:t xml:space="preserve"> </w:t>
      </w:r>
      <w:r>
        <w:t>et</w:t>
      </w:r>
      <w:r>
        <w:rPr>
          <w:spacing w:val="16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violation</w:t>
      </w:r>
      <w:r>
        <w:rPr>
          <w:spacing w:val="1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réglementation</w:t>
      </w:r>
      <w:r>
        <w:rPr>
          <w:spacing w:val="22"/>
        </w:rPr>
        <w:t xml:space="preserve"> </w:t>
      </w:r>
      <w:r>
        <w:t>en</w:t>
      </w:r>
      <w:r>
        <w:rPr>
          <w:spacing w:val="1"/>
        </w:rPr>
        <w:t xml:space="preserve"> </w:t>
      </w:r>
      <w:r w:rsidR="00221F71">
        <w:t>v</w:t>
      </w:r>
      <w:r>
        <w:t>igueur.</w:t>
      </w:r>
    </w:p>
    <w:p w14:paraId="2FCC6264" w14:textId="77777777" w:rsidR="00572D90" w:rsidRDefault="00572D90">
      <w:pPr>
        <w:pStyle w:val="Corpsdetexte"/>
        <w:spacing w:before="2"/>
        <w:rPr>
          <w:sz w:val="29"/>
        </w:rPr>
      </w:pPr>
    </w:p>
    <w:p w14:paraId="4EE76CDF" w14:textId="51FDF3CF" w:rsidR="00572D90" w:rsidRPr="00221F71" w:rsidRDefault="00221F71" w:rsidP="00221F71">
      <w:pPr>
        <w:pStyle w:val="Corpsdetexte"/>
        <w:tabs>
          <w:tab w:val="left" w:leader="dot" w:pos="8917"/>
        </w:tabs>
        <w:spacing w:before="1"/>
        <w:ind w:left="5954" w:right="77"/>
        <w:jc w:val="center"/>
        <w:rPr>
          <w:sz w:val="24"/>
          <w:szCs w:val="24"/>
        </w:rPr>
      </w:pPr>
      <w:r w:rsidRPr="00221F71">
        <w:rPr>
          <w:w w:val="115"/>
          <w:sz w:val="24"/>
          <w:szCs w:val="24"/>
        </w:rPr>
        <w:t xml:space="preserve">Tunis. Le </w:t>
      </w:r>
      <w:r w:rsidR="009847D1">
        <w:rPr>
          <w:w w:val="115"/>
          <w:sz w:val="24"/>
          <w:szCs w:val="24"/>
        </w:rPr>
        <w:t>16/10</w:t>
      </w:r>
      <w:r w:rsidRPr="00221F71">
        <w:rPr>
          <w:w w:val="115"/>
          <w:sz w:val="24"/>
          <w:szCs w:val="24"/>
        </w:rPr>
        <w:t>/2024</w:t>
      </w:r>
    </w:p>
    <w:p w14:paraId="1F4878FC" w14:textId="77777777" w:rsidR="00572D90" w:rsidRPr="00221F71" w:rsidRDefault="00000000" w:rsidP="00221F71">
      <w:pPr>
        <w:pStyle w:val="Corpsdetexte"/>
        <w:spacing w:before="138"/>
        <w:ind w:left="5954" w:right="77"/>
        <w:jc w:val="center"/>
        <w:rPr>
          <w:sz w:val="24"/>
          <w:szCs w:val="24"/>
        </w:rPr>
      </w:pPr>
      <w:r w:rsidRPr="00221F71">
        <w:rPr>
          <w:w w:val="105"/>
          <w:sz w:val="24"/>
          <w:szCs w:val="24"/>
        </w:rPr>
        <w:t>Signature</w:t>
      </w:r>
    </w:p>
    <w:p w14:paraId="3A562A72" w14:textId="77777777" w:rsidR="00572D90" w:rsidRDefault="00572D90">
      <w:pPr>
        <w:pStyle w:val="Corpsdetexte"/>
        <w:rPr>
          <w:sz w:val="24"/>
        </w:rPr>
      </w:pPr>
    </w:p>
    <w:p w14:paraId="0B64157B" w14:textId="77777777" w:rsidR="00221F71" w:rsidRDefault="00221F71">
      <w:pPr>
        <w:pStyle w:val="Corpsdetexte"/>
        <w:rPr>
          <w:sz w:val="24"/>
        </w:rPr>
      </w:pPr>
    </w:p>
    <w:p w14:paraId="0F7B5C34" w14:textId="77777777" w:rsidR="00221F71" w:rsidRDefault="00221F71">
      <w:pPr>
        <w:pStyle w:val="Corpsdetexte"/>
        <w:rPr>
          <w:sz w:val="24"/>
        </w:rPr>
      </w:pPr>
    </w:p>
    <w:p w14:paraId="5D2FD0FD" w14:textId="77777777" w:rsidR="00221F71" w:rsidRDefault="00221F71">
      <w:pPr>
        <w:pStyle w:val="Corpsdetexte"/>
        <w:rPr>
          <w:sz w:val="24"/>
        </w:rPr>
      </w:pPr>
    </w:p>
    <w:p w14:paraId="16A73B85" w14:textId="42778283" w:rsidR="00572D90" w:rsidRPr="00221F71" w:rsidRDefault="00221F71">
      <w:pPr>
        <w:pStyle w:val="Paragraphedeliste"/>
        <w:numPr>
          <w:ilvl w:val="0"/>
          <w:numId w:val="2"/>
        </w:numPr>
        <w:tabs>
          <w:tab w:val="left" w:pos="493"/>
        </w:tabs>
        <w:spacing w:before="204"/>
        <w:rPr>
          <w:rFonts w:ascii="Cambria"/>
          <w:i/>
          <w:sz w:val="16"/>
          <w:szCs w:val="16"/>
        </w:rPr>
      </w:pPr>
      <w:r w:rsidRPr="00221F71">
        <w:rPr>
          <w:rFonts w:ascii="Cambria"/>
          <w:i/>
          <w:w w:val="90"/>
          <w:sz w:val="16"/>
          <w:szCs w:val="16"/>
        </w:rPr>
        <w:t>Indiquer</w:t>
      </w:r>
      <w:r w:rsidRPr="00221F71">
        <w:rPr>
          <w:rFonts w:ascii="Cambria"/>
          <w:i/>
          <w:spacing w:val="6"/>
          <w:w w:val="90"/>
          <w:sz w:val="16"/>
          <w:szCs w:val="16"/>
        </w:rPr>
        <w:t xml:space="preserve"> </w:t>
      </w:r>
      <w:r w:rsidRPr="00221F71">
        <w:rPr>
          <w:rFonts w:ascii="Cambria"/>
          <w:i/>
          <w:w w:val="90"/>
          <w:sz w:val="16"/>
          <w:szCs w:val="16"/>
        </w:rPr>
        <w:t>la</w:t>
      </w:r>
      <w:r w:rsidRPr="00221F71">
        <w:rPr>
          <w:rFonts w:ascii="Cambria"/>
          <w:i/>
          <w:spacing w:val="14"/>
          <w:w w:val="90"/>
          <w:sz w:val="16"/>
          <w:szCs w:val="16"/>
        </w:rPr>
        <w:t xml:space="preserve"> </w:t>
      </w:r>
      <w:r w:rsidRPr="00221F71">
        <w:rPr>
          <w:rFonts w:ascii="Cambria"/>
          <w:i/>
          <w:w w:val="90"/>
          <w:sz w:val="16"/>
          <w:szCs w:val="16"/>
        </w:rPr>
        <w:t>personne morale.</w:t>
      </w:r>
    </w:p>
    <w:p w14:paraId="28A32A92" w14:textId="78840825" w:rsidR="00572D90" w:rsidRPr="00221F71" w:rsidRDefault="00221F71">
      <w:pPr>
        <w:pStyle w:val="Paragraphedeliste"/>
        <w:numPr>
          <w:ilvl w:val="0"/>
          <w:numId w:val="2"/>
        </w:numPr>
        <w:tabs>
          <w:tab w:val="left" w:pos="493"/>
        </w:tabs>
        <w:spacing w:before="19"/>
        <w:rPr>
          <w:rFonts w:ascii="Cambria" w:hAnsi="Cambria"/>
          <w:i/>
          <w:sz w:val="16"/>
          <w:szCs w:val="16"/>
        </w:rPr>
      </w:pPr>
      <w:r w:rsidRPr="00221F71">
        <w:rPr>
          <w:rFonts w:ascii="Cambria"/>
          <w:i/>
          <w:w w:val="90"/>
          <w:sz w:val="16"/>
          <w:szCs w:val="16"/>
        </w:rPr>
        <w:t>Indiquer</w:t>
      </w:r>
      <w:r w:rsidRPr="00221F71">
        <w:rPr>
          <w:rFonts w:ascii="Cambria" w:hAnsi="Cambria"/>
          <w:i/>
          <w:w w:val="95"/>
          <w:sz w:val="16"/>
          <w:szCs w:val="16"/>
        </w:rPr>
        <w:t xml:space="preserve"> l’identité</w:t>
      </w:r>
      <w:r w:rsidRPr="00221F71">
        <w:rPr>
          <w:rFonts w:ascii="Cambria" w:hAnsi="Cambria"/>
          <w:i/>
          <w:spacing w:val="1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du</w:t>
      </w:r>
      <w:r w:rsidRPr="00221F71">
        <w:rPr>
          <w:rFonts w:ascii="Cambria" w:hAnsi="Cambria"/>
          <w:i/>
          <w:spacing w:val="22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signataire et</w:t>
      </w:r>
      <w:r w:rsidRPr="00221F71">
        <w:rPr>
          <w:rFonts w:ascii="Cambria" w:hAnsi="Cambria"/>
          <w:i/>
          <w:spacing w:val="23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de</w:t>
      </w:r>
      <w:r w:rsidRPr="00221F71">
        <w:rPr>
          <w:rFonts w:ascii="Cambria" w:hAnsi="Cambria"/>
          <w:i/>
          <w:spacing w:val="21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la</w:t>
      </w:r>
      <w:r w:rsidRPr="00221F71">
        <w:rPr>
          <w:rFonts w:ascii="Cambria" w:hAnsi="Cambria"/>
          <w:i/>
          <w:spacing w:val="6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personne</w:t>
      </w:r>
      <w:r w:rsidRPr="00221F71">
        <w:rPr>
          <w:rFonts w:ascii="Cambria" w:hAnsi="Cambria"/>
          <w:i/>
          <w:spacing w:val="15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morale.</w:t>
      </w:r>
    </w:p>
    <w:p w14:paraId="16A4E0EF" w14:textId="3FD4D50F" w:rsidR="00572D90" w:rsidRPr="00221F71" w:rsidRDefault="00221F71">
      <w:pPr>
        <w:pStyle w:val="Paragraphedeliste"/>
        <w:numPr>
          <w:ilvl w:val="0"/>
          <w:numId w:val="2"/>
        </w:numPr>
        <w:tabs>
          <w:tab w:val="left" w:pos="492"/>
        </w:tabs>
        <w:spacing w:before="28"/>
        <w:ind w:left="491" w:hanging="267"/>
        <w:rPr>
          <w:rFonts w:ascii="Cambria" w:hAnsi="Cambria"/>
          <w:i/>
          <w:sz w:val="16"/>
          <w:szCs w:val="16"/>
        </w:rPr>
      </w:pPr>
      <w:r w:rsidRPr="00221F71">
        <w:rPr>
          <w:rFonts w:ascii="Cambria"/>
          <w:i/>
          <w:w w:val="90"/>
          <w:sz w:val="16"/>
          <w:szCs w:val="16"/>
        </w:rPr>
        <w:t>Indiquer</w:t>
      </w:r>
      <w:r w:rsidRPr="00221F71">
        <w:rPr>
          <w:rFonts w:ascii="Cambria" w:hAnsi="Cambria"/>
          <w:i/>
          <w:w w:val="95"/>
          <w:sz w:val="16"/>
          <w:szCs w:val="16"/>
        </w:rPr>
        <w:t xml:space="preserve"> la</w:t>
      </w:r>
      <w:r w:rsidRPr="00221F71">
        <w:rPr>
          <w:rFonts w:ascii="Cambria" w:hAnsi="Cambria"/>
          <w:i/>
          <w:spacing w:val="19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couverture</w:t>
      </w:r>
      <w:r w:rsidRPr="00221F71">
        <w:rPr>
          <w:rFonts w:ascii="Cambria" w:hAnsi="Cambria"/>
          <w:i/>
          <w:spacing w:val="24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du</w:t>
      </w:r>
      <w:r w:rsidRPr="00221F71">
        <w:rPr>
          <w:rFonts w:ascii="Cambria" w:hAnsi="Cambria"/>
          <w:i/>
          <w:spacing w:val="12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dépassement</w:t>
      </w:r>
      <w:r w:rsidRPr="00221F71">
        <w:rPr>
          <w:rFonts w:ascii="Cambria" w:hAnsi="Cambria"/>
          <w:i/>
          <w:spacing w:val="22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(remise</w:t>
      </w:r>
      <w:r w:rsidRPr="00221F71">
        <w:rPr>
          <w:rFonts w:ascii="Cambria" w:hAnsi="Cambria"/>
          <w:i/>
          <w:spacing w:val="1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chèques</w:t>
      </w:r>
      <w:r w:rsidRPr="00221F71">
        <w:rPr>
          <w:rFonts w:ascii="Cambria" w:hAnsi="Cambria"/>
          <w:i/>
          <w:spacing w:val="13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ou</w:t>
      </w:r>
      <w:r w:rsidRPr="00221F71">
        <w:rPr>
          <w:rFonts w:ascii="Cambria" w:hAnsi="Cambria"/>
          <w:i/>
          <w:spacing w:val="29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effets,</w:t>
      </w:r>
      <w:r w:rsidRPr="00221F71">
        <w:rPr>
          <w:rFonts w:ascii="Cambria" w:hAnsi="Cambria"/>
          <w:i/>
          <w:spacing w:val="6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décompte</w:t>
      </w:r>
      <w:r w:rsidRPr="00221F71">
        <w:rPr>
          <w:rFonts w:ascii="Cambria" w:hAnsi="Cambria"/>
          <w:i/>
          <w:spacing w:val="1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de</w:t>
      </w:r>
      <w:r w:rsidRPr="00221F71">
        <w:rPr>
          <w:rFonts w:ascii="Cambria" w:hAnsi="Cambria"/>
          <w:i/>
          <w:spacing w:val="20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marché,</w:t>
      </w:r>
      <w:r w:rsidRPr="00221F71">
        <w:rPr>
          <w:rFonts w:ascii="Cambria" w:hAnsi="Cambria"/>
          <w:i/>
          <w:spacing w:val="32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virement</w:t>
      </w:r>
      <w:r w:rsidRPr="00221F71">
        <w:rPr>
          <w:rFonts w:ascii="Cambria" w:hAnsi="Cambria"/>
          <w:i/>
          <w:spacing w:val="24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crédit,</w:t>
      </w:r>
      <w:r w:rsidRPr="00221F71">
        <w:rPr>
          <w:rFonts w:ascii="Cambria" w:hAnsi="Cambria"/>
          <w:i/>
          <w:spacing w:val="2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etc.)</w:t>
      </w:r>
    </w:p>
    <w:p w14:paraId="4E55E5A6" w14:textId="1270057F" w:rsidR="00572D90" w:rsidRPr="00221F71" w:rsidRDefault="00000000">
      <w:pPr>
        <w:pStyle w:val="Paragraphedeliste"/>
        <w:numPr>
          <w:ilvl w:val="0"/>
          <w:numId w:val="2"/>
        </w:numPr>
        <w:tabs>
          <w:tab w:val="left" w:pos="499"/>
        </w:tabs>
        <w:spacing w:before="10"/>
        <w:ind w:left="498" w:hanging="274"/>
        <w:rPr>
          <w:rFonts w:ascii="Cambria" w:hAnsi="Cambria"/>
          <w:i/>
          <w:sz w:val="16"/>
          <w:szCs w:val="16"/>
        </w:rPr>
      </w:pPr>
      <w:r w:rsidRPr="00221F71">
        <w:rPr>
          <w:rFonts w:ascii="Cambria" w:hAnsi="Cambria"/>
          <w:i/>
          <w:spacing w:val="-1"/>
          <w:w w:val="106"/>
          <w:sz w:val="16"/>
          <w:szCs w:val="16"/>
        </w:rPr>
        <w:t>C</w:t>
      </w:r>
      <w:r w:rsidRPr="00221F71">
        <w:rPr>
          <w:rFonts w:ascii="Cambria" w:hAnsi="Cambria"/>
          <w:i/>
          <w:spacing w:val="8"/>
          <w:w w:val="106"/>
          <w:sz w:val="16"/>
          <w:szCs w:val="16"/>
        </w:rPr>
        <w:t>o</w:t>
      </w:r>
      <w:r w:rsidRPr="00221F71">
        <w:rPr>
          <w:rFonts w:ascii="Cambria" w:hAnsi="Cambria"/>
          <w:i/>
          <w:spacing w:val="10"/>
          <w:w w:val="93"/>
          <w:sz w:val="16"/>
          <w:szCs w:val="16"/>
        </w:rPr>
        <w:t>m</w:t>
      </w:r>
      <w:r w:rsidR="00221F71" w:rsidRPr="00221F71">
        <w:rPr>
          <w:rFonts w:ascii="Cambria" w:hAnsi="Cambria"/>
          <w:i/>
          <w:spacing w:val="-1"/>
          <w:w w:val="77"/>
          <w:sz w:val="16"/>
          <w:szCs w:val="16"/>
        </w:rPr>
        <w:t>m</w:t>
      </w:r>
      <w:r w:rsidRPr="00221F71">
        <w:rPr>
          <w:rFonts w:ascii="Cambria" w:hAnsi="Cambria"/>
          <w:i/>
          <w:spacing w:val="-1"/>
          <w:w w:val="95"/>
          <w:sz w:val="16"/>
          <w:szCs w:val="16"/>
        </w:rPr>
        <w:t>issi</w:t>
      </w:r>
      <w:r w:rsidRPr="00221F71">
        <w:rPr>
          <w:rFonts w:ascii="Cambria" w:hAnsi="Cambria"/>
          <w:i/>
          <w:spacing w:val="13"/>
          <w:w w:val="95"/>
          <w:sz w:val="16"/>
          <w:szCs w:val="16"/>
        </w:rPr>
        <w:t>o</w:t>
      </w:r>
      <w:r w:rsidRPr="00221F71">
        <w:rPr>
          <w:rFonts w:ascii="Cambria" w:hAnsi="Cambria"/>
          <w:i/>
          <w:w w:val="103"/>
          <w:sz w:val="16"/>
          <w:szCs w:val="16"/>
        </w:rPr>
        <w:t>n</w:t>
      </w:r>
      <w:r w:rsidRPr="00221F71">
        <w:rPr>
          <w:rFonts w:ascii="Cambria" w:hAnsi="Cambria"/>
          <w:i/>
          <w:spacing w:val="6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5"/>
          <w:sz w:val="16"/>
          <w:szCs w:val="16"/>
        </w:rPr>
        <w:t>d’acce</w:t>
      </w:r>
      <w:r w:rsidRPr="00221F71">
        <w:rPr>
          <w:rFonts w:ascii="Cambria" w:hAnsi="Cambria"/>
          <w:i/>
          <w:spacing w:val="12"/>
          <w:w w:val="105"/>
          <w:sz w:val="16"/>
          <w:szCs w:val="16"/>
        </w:rPr>
        <w:t>p</w:t>
      </w:r>
      <w:r w:rsidRPr="00221F71">
        <w:rPr>
          <w:rFonts w:ascii="Cambria" w:hAnsi="Cambria"/>
          <w:i/>
          <w:spacing w:val="-1"/>
          <w:w w:val="92"/>
          <w:sz w:val="16"/>
          <w:szCs w:val="16"/>
        </w:rPr>
        <w:t>tati</w:t>
      </w:r>
      <w:r w:rsidRPr="00221F71">
        <w:rPr>
          <w:rFonts w:ascii="Cambria" w:hAnsi="Cambria"/>
          <w:i/>
          <w:spacing w:val="12"/>
          <w:w w:val="92"/>
          <w:sz w:val="16"/>
          <w:szCs w:val="16"/>
        </w:rPr>
        <w:t>o</w:t>
      </w:r>
      <w:r w:rsidR="00221F71" w:rsidRPr="00221F71">
        <w:rPr>
          <w:rFonts w:ascii="Cambria" w:hAnsi="Cambria"/>
          <w:i/>
          <w:spacing w:val="-1"/>
          <w:w w:val="88"/>
          <w:sz w:val="16"/>
          <w:szCs w:val="16"/>
        </w:rPr>
        <w:t>n</w:t>
      </w:r>
      <w:r w:rsidRPr="00221F71">
        <w:rPr>
          <w:rFonts w:ascii="Cambria" w:hAnsi="Cambria"/>
          <w:i/>
          <w:spacing w:val="-17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d</w:t>
      </w:r>
      <w:r w:rsidRPr="00221F71">
        <w:rPr>
          <w:rFonts w:ascii="Cambria" w:hAnsi="Cambria"/>
          <w:i/>
          <w:w w:val="102"/>
          <w:sz w:val="16"/>
          <w:szCs w:val="16"/>
        </w:rPr>
        <w:t>e</w:t>
      </w:r>
      <w:r w:rsidRPr="00221F71">
        <w:rPr>
          <w:rFonts w:ascii="Cambria" w:hAnsi="Cambria"/>
          <w:i/>
          <w:spacing w:val="11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d</w:t>
      </w:r>
      <w:r w:rsidRPr="00221F71">
        <w:rPr>
          <w:rFonts w:ascii="Cambria" w:hAnsi="Cambria"/>
          <w:i/>
          <w:spacing w:val="-2"/>
          <w:w w:val="102"/>
          <w:sz w:val="16"/>
          <w:szCs w:val="16"/>
        </w:rPr>
        <w:t>e</w:t>
      </w:r>
      <w:r w:rsidR="00221F71" w:rsidRPr="00221F71">
        <w:rPr>
          <w:rFonts w:ascii="Cambria" w:hAnsi="Cambria"/>
          <w:spacing w:val="-9"/>
          <w:w w:val="78"/>
          <w:sz w:val="16"/>
          <w:szCs w:val="16"/>
        </w:rPr>
        <w:t>m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and</w:t>
      </w:r>
      <w:r w:rsidRPr="00221F71">
        <w:rPr>
          <w:rFonts w:ascii="Cambria" w:hAnsi="Cambria"/>
          <w:i/>
          <w:w w:val="102"/>
          <w:sz w:val="16"/>
          <w:szCs w:val="16"/>
        </w:rPr>
        <w:t>e</w:t>
      </w:r>
      <w:r w:rsidRPr="00221F71">
        <w:rPr>
          <w:rFonts w:ascii="Cambria" w:hAnsi="Cambria"/>
          <w:i/>
          <w:spacing w:val="6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d</w:t>
      </w:r>
      <w:r w:rsidRPr="00221F71">
        <w:rPr>
          <w:rFonts w:ascii="Cambria" w:hAnsi="Cambria"/>
          <w:i/>
          <w:w w:val="102"/>
          <w:sz w:val="16"/>
          <w:szCs w:val="16"/>
        </w:rPr>
        <w:t>e</w:t>
      </w:r>
      <w:r w:rsidRPr="00221F71">
        <w:rPr>
          <w:rFonts w:ascii="Cambria" w:hAnsi="Cambria"/>
          <w:i/>
          <w:spacing w:val="11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98"/>
          <w:sz w:val="16"/>
          <w:szCs w:val="16"/>
        </w:rPr>
        <w:t>dérogatio</w:t>
      </w:r>
      <w:r w:rsidRPr="00221F71">
        <w:rPr>
          <w:rFonts w:ascii="Cambria" w:hAnsi="Cambria"/>
          <w:i/>
          <w:w w:val="98"/>
          <w:sz w:val="16"/>
          <w:szCs w:val="16"/>
        </w:rPr>
        <w:t>n</w:t>
      </w:r>
      <w:r w:rsidRPr="00221F71">
        <w:rPr>
          <w:rFonts w:ascii="Cambria" w:hAnsi="Cambria"/>
          <w:i/>
          <w:sz w:val="16"/>
          <w:szCs w:val="16"/>
        </w:rPr>
        <w:t xml:space="preserve"> </w:t>
      </w:r>
      <w:r w:rsidR="00221F71" w:rsidRPr="00221F71">
        <w:rPr>
          <w:rFonts w:ascii="Cambria" w:hAnsi="Cambria"/>
          <w:i/>
          <w:spacing w:val="-1"/>
          <w:w w:val="92"/>
          <w:sz w:val="16"/>
          <w:szCs w:val="16"/>
        </w:rPr>
        <w:t>spé</w:t>
      </w:r>
      <w:r w:rsidRPr="00221F71">
        <w:rPr>
          <w:rFonts w:ascii="Cambria" w:hAnsi="Cambria"/>
          <w:i/>
          <w:spacing w:val="-1"/>
          <w:w w:val="92"/>
          <w:sz w:val="16"/>
          <w:szCs w:val="16"/>
        </w:rPr>
        <w:t>cial</w:t>
      </w:r>
      <w:r w:rsidRPr="00221F71">
        <w:rPr>
          <w:rFonts w:ascii="Cambria" w:hAnsi="Cambria"/>
          <w:i/>
          <w:w w:val="92"/>
          <w:sz w:val="16"/>
          <w:szCs w:val="16"/>
        </w:rPr>
        <w:t>e</w:t>
      </w:r>
      <w:r w:rsidRPr="00221F71">
        <w:rPr>
          <w:rFonts w:ascii="Cambria" w:hAnsi="Cambria"/>
          <w:i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109"/>
          <w:sz w:val="16"/>
          <w:szCs w:val="16"/>
        </w:rPr>
        <w:t>:</w:t>
      </w:r>
      <w:r w:rsidRPr="00221F71">
        <w:rPr>
          <w:rFonts w:ascii="Cambria" w:hAnsi="Cambria"/>
          <w:i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9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78"/>
          <w:sz w:val="16"/>
          <w:szCs w:val="16"/>
        </w:rPr>
        <w:t>2</w:t>
      </w:r>
      <w:r w:rsidRPr="00221F71">
        <w:rPr>
          <w:rFonts w:ascii="Cambria" w:hAnsi="Cambria"/>
          <w:i/>
          <w:w w:val="78"/>
          <w:sz w:val="16"/>
          <w:szCs w:val="16"/>
        </w:rPr>
        <w:t>0</w:t>
      </w:r>
      <w:r w:rsidRPr="00221F71">
        <w:rPr>
          <w:rFonts w:ascii="Cambria" w:hAnsi="Cambria"/>
          <w:i/>
          <w:spacing w:val="15"/>
          <w:sz w:val="16"/>
          <w:szCs w:val="16"/>
        </w:rPr>
        <w:t xml:space="preserve"> </w:t>
      </w:r>
      <w:proofErr w:type="spellStart"/>
      <w:r w:rsidRPr="00221F71">
        <w:rPr>
          <w:rFonts w:ascii="Cambria" w:hAnsi="Cambria"/>
          <w:i/>
          <w:spacing w:val="-1"/>
          <w:w w:val="96"/>
          <w:sz w:val="16"/>
          <w:szCs w:val="16"/>
        </w:rPr>
        <w:t>Dt</w:t>
      </w:r>
      <w:proofErr w:type="spellEnd"/>
      <w:r w:rsidR="00221F71" w:rsidRPr="00221F71">
        <w:rPr>
          <w:rFonts w:ascii="Cambria" w:hAnsi="Cambria"/>
          <w:i/>
          <w:spacing w:val="-1"/>
          <w:w w:val="96"/>
          <w:sz w:val="16"/>
          <w:szCs w:val="16"/>
        </w:rPr>
        <w:t>.</w:t>
      </w:r>
    </w:p>
    <w:sectPr w:rsidR="00572D90" w:rsidRPr="00221F71">
      <w:type w:val="continuous"/>
      <w:pgSz w:w="11910" w:h="16840"/>
      <w:pgMar w:top="780" w:right="3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A2A9B"/>
    <w:multiLevelType w:val="hybridMultilevel"/>
    <w:tmpl w:val="7D6623F8"/>
    <w:lvl w:ilvl="0" w:tplc="35624A44">
      <w:numFmt w:val="bullet"/>
      <w:lvlText w:val="•"/>
      <w:lvlJc w:val="left"/>
      <w:pPr>
        <w:ind w:left="673" w:hanging="144"/>
      </w:pPr>
      <w:rPr>
        <w:rFonts w:ascii="Times New Roman" w:eastAsia="Times New Roman" w:hAnsi="Times New Roman" w:cs="Times New Roman" w:hint="default"/>
        <w:i/>
        <w:iCs/>
        <w:w w:val="116"/>
        <w:sz w:val="23"/>
        <w:szCs w:val="23"/>
        <w:lang w:val="fr-FR" w:eastAsia="en-US" w:bidi="ar-SA"/>
      </w:rPr>
    </w:lvl>
    <w:lvl w:ilvl="1" w:tplc="911082F6">
      <w:numFmt w:val="bullet"/>
      <w:lvlText w:val="•"/>
      <w:lvlJc w:val="left"/>
      <w:pPr>
        <w:ind w:left="1696" w:hanging="144"/>
      </w:pPr>
      <w:rPr>
        <w:rFonts w:hint="default"/>
        <w:lang w:val="fr-FR" w:eastAsia="en-US" w:bidi="ar-SA"/>
      </w:rPr>
    </w:lvl>
    <w:lvl w:ilvl="2" w:tplc="83447172">
      <w:numFmt w:val="bullet"/>
      <w:lvlText w:val="•"/>
      <w:lvlJc w:val="left"/>
      <w:pPr>
        <w:ind w:left="2712" w:hanging="144"/>
      </w:pPr>
      <w:rPr>
        <w:rFonts w:hint="default"/>
        <w:lang w:val="fr-FR" w:eastAsia="en-US" w:bidi="ar-SA"/>
      </w:rPr>
    </w:lvl>
    <w:lvl w:ilvl="3" w:tplc="8CE25042">
      <w:numFmt w:val="bullet"/>
      <w:lvlText w:val="•"/>
      <w:lvlJc w:val="left"/>
      <w:pPr>
        <w:ind w:left="3729" w:hanging="144"/>
      </w:pPr>
      <w:rPr>
        <w:rFonts w:hint="default"/>
        <w:lang w:val="fr-FR" w:eastAsia="en-US" w:bidi="ar-SA"/>
      </w:rPr>
    </w:lvl>
    <w:lvl w:ilvl="4" w:tplc="621C4E38">
      <w:numFmt w:val="bullet"/>
      <w:lvlText w:val="•"/>
      <w:lvlJc w:val="left"/>
      <w:pPr>
        <w:ind w:left="4745" w:hanging="144"/>
      </w:pPr>
      <w:rPr>
        <w:rFonts w:hint="default"/>
        <w:lang w:val="fr-FR" w:eastAsia="en-US" w:bidi="ar-SA"/>
      </w:rPr>
    </w:lvl>
    <w:lvl w:ilvl="5" w:tplc="12468684">
      <w:numFmt w:val="bullet"/>
      <w:lvlText w:val="•"/>
      <w:lvlJc w:val="left"/>
      <w:pPr>
        <w:ind w:left="5762" w:hanging="144"/>
      </w:pPr>
      <w:rPr>
        <w:rFonts w:hint="default"/>
        <w:lang w:val="fr-FR" w:eastAsia="en-US" w:bidi="ar-SA"/>
      </w:rPr>
    </w:lvl>
    <w:lvl w:ilvl="6" w:tplc="D5304A20">
      <w:numFmt w:val="bullet"/>
      <w:lvlText w:val="•"/>
      <w:lvlJc w:val="left"/>
      <w:pPr>
        <w:ind w:left="6778" w:hanging="144"/>
      </w:pPr>
      <w:rPr>
        <w:rFonts w:hint="default"/>
        <w:lang w:val="fr-FR" w:eastAsia="en-US" w:bidi="ar-SA"/>
      </w:rPr>
    </w:lvl>
    <w:lvl w:ilvl="7" w:tplc="405A14EC">
      <w:numFmt w:val="bullet"/>
      <w:lvlText w:val="•"/>
      <w:lvlJc w:val="left"/>
      <w:pPr>
        <w:ind w:left="7794" w:hanging="144"/>
      </w:pPr>
      <w:rPr>
        <w:rFonts w:hint="default"/>
        <w:lang w:val="fr-FR" w:eastAsia="en-US" w:bidi="ar-SA"/>
      </w:rPr>
    </w:lvl>
    <w:lvl w:ilvl="8" w:tplc="29E6AEFA">
      <w:numFmt w:val="bullet"/>
      <w:lvlText w:val="•"/>
      <w:lvlJc w:val="left"/>
      <w:pPr>
        <w:ind w:left="8811" w:hanging="144"/>
      </w:pPr>
      <w:rPr>
        <w:rFonts w:hint="default"/>
        <w:lang w:val="fr-FR" w:eastAsia="en-US" w:bidi="ar-SA"/>
      </w:rPr>
    </w:lvl>
  </w:abstractNum>
  <w:abstractNum w:abstractNumId="1" w15:restartNumberingAfterBreak="0">
    <w:nsid w:val="2FC37DA5"/>
    <w:multiLevelType w:val="hybridMultilevel"/>
    <w:tmpl w:val="039CF1FA"/>
    <w:lvl w:ilvl="0" w:tplc="BA6899FA">
      <w:numFmt w:val="bullet"/>
      <w:lvlText w:val="-"/>
      <w:lvlJc w:val="left"/>
      <w:pPr>
        <w:ind w:left="140" w:hanging="141"/>
      </w:pPr>
      <w:rPr>
        <w:rFonts w:ascii="Times New Roman" w:eastAsia="Times New Roman" w:hAnsi="Times New Roman" w:cs="Times New Roman" w:hint="default"/>
        <w:w w:val="97"/>
        <w:sz w:val="23"/>
        <w:szCs w:val="23"/>
        <w:lang w:val="fr-FR" w:eastAsia="en-US" w:bidi="ar-SA"/>
      </w:rPr>
    </w:lvl>
    <w:lvl w:ilvl="1" w:tplc="A25C4020">
      <w:numFmt w:val="bullet"/>
      <w:lvlText w:val="•"/>
      <w:lvlJc w:val="left"/>
      <w:pPr>
        <w:ind w:left="306" w:hanging="141"/>
      </w:pPr>
      <w:rPr>
        <w:rFonts w:hint="default"/>
        <w:lang w:val="fr-FR" w:eastAsia="en-US" w:bidi="ar-SA"/>
      </w:rPr>
    </w:lvl>
    <w:lvl w:ilvl="2" w:tplc="67967C9C">
      <w:numFmt w:val="bullet"/>
      <w:lvlText w:val="•"/>
      <w:lvlJc w:val="left"/>
      <w:pPr>
        <w:ind w:left="473" w:hanging="141"/>
      </w:pPr>
      <w:rPr>
        <w:rFonts w:hint="default"/>
        <w:lang w:val="fr-FR" w:eastAsia="en-US" w:bidi="ar-SA"/>
      </w:rPr>
    </w:lvl>
    <w:lvl w:ilvl="3" w:tplc="E670FA8C">
      <w:numFmt w:val="bullet"/>
      <w:lvlText w:val="•"/>
      <w:lvlJc w:val="left"/>
      <w:pPr>
        <w:ind w:left="639" w:hanging="141"/>
      </w:pPr>
      <w:rPr>
        <w:rFonts w:hint="default"/>
        <w:lang w:val="fr-FR" w:eastAsia="en-US" w:bidi="ar-SA"/>
      </w:rPr>
    </w:lvl>
    <w:lvl w:ilvl="4" w:tplc="83549AA2">
      <w:numFmt w:val="bullet"/>
      <w:lvlText w:val="•"/>
      <w:lvlJc w:val="left"/>
      <w:pPr>
        <w:ind w:left="806" w:hanging="141"/>
      </w:pPr>
      <w:rPr>
        <w:rFonts w:hint="default"/>
        <w:lang w:val="fr-FR" w:eastAsia="en-US" w:bidi="ar-SA"/>
      </w:rPr>
    </w:lvl>
    <w:lvl w:ilvl="5" w:tplc="E5962D2A">
      <w:numFmt w:val="bullet"/>
      <w:lvlText w:val="•"/>
      <w:lvlJc w:val="left"/>
      <w:pPr>
        <w:ind w:left="973" w:hanging="141"/>
      </w:pPr>
      <w:rPr>
        <w:rFonts w:hint="default"/>
        <w:lang w:val="fr-FR" w:eastAsia="en-US" w:bidi="ar-SA"/>
      </w:rPr>
    </w:lvl>
    <w:lvl w:ilvl="6" w:tplc="17A6B8E0">
      <w:numFmt w:val="bullet"/>
      <w:lvlText w:val="•"/>
      <w:lvlJc w:val="left"/>
      <w:pPr>
        <w:ind w:left="1139" w:hanging="141"/>
      </w:pPr>
      <w:rPr>
        <w:rFonts w:hint="default"/>
        <w:lang w:val="fr-FR" w:eastAsia="en-US" w:bidi="ar-SA"/>
      </w:rPr>
    </w:lvl>
    <w:lvl w:ilvl="7" w:tplc="04E29F54">
      <w:numFmt w:val="bullet"/>
      <w:lvlText w:val="•"/>
      <w:lvlJc w:val="left"/>
      <w:pPr>
        <w:ind w:left="1306" w:hanging="141"/>
      </w:pPr>
      <w:rPr>
        <w:rFonts w:hint="default"/>
        <w:lang w:val="fr-FR" w:eastAsia="en-US" w:bidi="ar-SA"/>
      </w:rPr>
    </w:lvl>
    <w:lvl w:ilvl="8" w:tplc="E9A05CC6">
      <w:numFmt w:val="bullet"/>
      <w:lvlText w:val="•"/>
      <w:lvlJc w:val="left"/>
      <w:pPr>
        <w:ind w:left="1472" w:hanging="141"/>
      </w:pPr>
      <w:rPr>
        <w:rFonts w:hint="default"/>
        <w:lang w:val="fr-FR" w:eastAsia="en-US" w:bidi="ar-SA"/>
      </w:rPr>
    </w:lvl>
  </w:abstractNum>
  <w:abstractNum w:abstractNumId="2" w15:restartNumberingAfterBreak="0">
    <w:nsid w:val="5594626E"/>
    <w:multiLevelType w:val="hybridMultilevel"/>
    <w:tmpl w:val="C59C6C9E"/>
    <w:lvl w:ilvl="0" w:tplc="835E318A">
      <w:start w:val="1"/>
      <w:numFmt w:val="decimal"/>
      <w:lvlText w:val="(%1)"/>
      <w:lvlJc w:val="left"/>
      <w:pPr>
        <w:ind w:left="492" w:hanging="268"/>
        <w:jc w:val="left"/>
      </w:pPr>
      <w:rPr>
        <w:rFonts w:ascii="Cambria" w:eastAsia="Cambria" w:hAnsi="Cambria" w:cs="Cambria" w:hint="default"/>
        <w:i/>
        <w:iCs/>
        <w:spacing w:val="-1"/>
        <w:w w:val="86"/>
        <w:sz w:val="16"/>
        <w:szCs w:val="16"/>
        <w:lang w:val="fr-FR" w:eastAsia="en-US" w:bidi="ar-SA"/>
      </w:rPr>
    </w:lvl>
    <w:lvl w:ilvl="1" w:tplc="E7343E70">
      <w:numFmt w:val="bullet"/>
      <w:lvlText w:val="•"/>
      <w:lvlJc w:val="left"/>
      <w:pPr>
        <w:ind w:left="1838" w:hanging="345"/>
      </w:pPr>
      <w:rPr>
        <w:rFonts w:ascii="Times New Roman" w:eastAsia="Times New Roman" w:hAnsi="Times New Roman" w:cs="Times New Roman" w:hint="default"/>
        <w:w w:val="98"/>
        <w:sz w:val="23"/>
        <w:szCs w:val="23"/>
        <w:lang w:val="fr-FR" w:eastAsia="en-US" w:bidi="ar-SA"/>
      </w:rPr>
    </w:lvl>
    <w:lvl w:ilvl="2" w:tplc="B17A0924">
      <w:numFmt w:val="bullet"/>
      <w:lvlText w:val="•"/>
      <w:lvlJc w:val="left"/>
      <w:pPr>
        <w:ind w:left="2840" w:hanging="345"/>
      </w:pPr>
      <w:rPr>
        <w:rFonts w:hint="default"/>
        <w:lang w:val="fr-FR" w:eastAsia="en-US" w:bidi="ar-SA"/>
      </w:rPr>
    </w:lvl>
    <w:lvl w:ilvl="3" w:tplc="2F4A8DA4">
      <w:numFmt w:val="bullet"/>
      <w:lvlText w:val="•"/>
      <w:lvlJc w:val="left"/>
      <w:pPr>
        <w:ind w:left="3840" w:hanging="345"/>
      </w:pPr>
      <w:rPr>
        <w:rFonts w:hint="default"/>
        <w:lang w:val="fr-FR" w:eastAsia="en-US" w:bidi="ar-SA"/>
      </w:rPr>
    </w:lvl>
    <w:lvl w:ilvl="4" w:tplc="6EA08D3E">
      <w:numFmt w:val="bullet"/>
      <w:lvlText w:val="•"/>
      <w:lvlJc w:val="left"/>
      <w:pPr>
        <w:ind w:left="4841" w:hanging="345"/>
      </w:pPr>
      <w:rPr>
        <w:rFonts w:hint="default"/>
        <w:lang w:val="fr-FR" w:eastAsia="en-US" w:bidi="ar-SA"/>
      </w:rPr>
    </w:lvl>
    <w:lvl w:ilvl="5" w:tplc="17149CBE">
      <w:numFmt w:val="bullet"/>
      <w:lvlText w:val="•"/>
      <w:lvlJc w:val="left"/>
      <w:pPr>
        <w:ind w:left="5841" w:hanging="345"/>
      </w:pPr>
      <w:rPr>
        <w:rFonts w:hint="default"/>
        <w:lang w:val="fr-FR" w:eastAsia="en-US" w:bidi="ar-SA"/>
      </w:rPr>
    </w:lvl>
    <w:lvl w:ilvl="6" w:tplc="930223AE">
      <w:numFmt w:val="bullet"/>
      <w:lvlText w:val="•"/>
      <w:lvlJc w:val="left"/>
      <w:pPr>
        <w:ind w:left="6842" w:hanging="345"/>
      </w:pPr>
      <w:rPr>
        <w:rFonts w:hint="default"/>
        <w:lang w:val="fr-FR" w:eastAsia="en-US" w:bidi="ar-SA"/>
      </w:rPr>
    </w:lvl>
    <w:lvl w:ilvl="7" w:tplc="3B26770C">
      <w:numFmt w:val="bullet"/>
      <w:lvlText w:val="•"/>
      <w:lvlJc w:val="left"/>
      <w:pPr>
        <w:ind w:left="7842" w:hanging="345"/>
      </w:pPr>
      <w:rPr>
        <w:rFonts w:hint="default"/>
        <w:lang w:val="fr-FR" w:eastAsia="en-US" w:bidi="ar-SA"/>
      </w:rPr>
    </w:lvl>
    <w:lvl w:ilvl="8" w:tplc="70CA58A0">
      <w:numFmt w:val="bullet"/>
      <w:lvlText w:val="•"/>
      <w:lvlJc w:val="left"/>
      <w:pPr>
        <w:ind w:left="8843" w:hanging="345"/>
      </w:pPr>
      <w:rPr>
        <w:rFonts w:hint="default"/>
        <w:lang w:val="fr-FR" w:eastAsia="en-US" w:bidi="ar-SA"/>
      </w:rPr>
    </w:lvl>
  </w:abstractNum>
  <w:abstractNum w:abstractNumId="3" w15:restartNumberingAfterBreak="0">
    <w:nsid w:val="7C9657CE"/>
    <w:multiLevelType w:val="hybridMultilevel"/>
    <w:tmpl w:val="858E0808"/>
    <w:lvl w:ilvl="0" w:tplc="90AA72F2">
      <w:numFmt w:val="bullet"/>
      <w:lvlText w:val="•"/>
      <w:lvlJc w:val="left"/>
      <w:pPr>
        <w:ind w:left="707" w:hanging="146"/>
      </w:pPr>
      <w:rPr>
        <w:rFonts w:ascii="Times New Roman" w:eastAsia="Times New Roman" w:hAnsi="Times New Roman" w:cs="Times New Roman" w:hint="default"/>
        <w:w w:val="109"/>
        <w:sz w:val="23"/>
        <w:szCs w:val="23"/>
        <w:lang w:val="fr-FR" w:eastAsia="en-US" w:bidi="ar-SA"/>
      </w:rPr>
    </w:lvl>
    <w:lvl w:ilvl="1" w:tplc="264ED006">
      <w:numFmt w:val="bullet"/>
      <w:lvlText w:val="•"/>
      <w:lvlJc w:val="left"/>
      <w:pPr>
        <w:ind w:left="1714" w:hanging="146"/>
      </w:pPr>
      <w:rPr>
        <w:rFonts w:hint="default"/>
        <w:lang w:val="fr-FR" w:eastAsia="en-US" w:bidi="ar-SA"/>
      </w:rPr>
    </w:lvl>
    <w:lvl w:ilvl="2" w:tplc="F302229C">
      <w:numFmt w:val="bullet"/>
      <w:lvlText w:val="•"/>
      <w:lvlJc w:val="left"/>
      <w:pPr>
        <w:ind w:left="2728" w:hanging="146"/>
      </w:pPr>
      <w:rPr>
        <w:rFonts w:hint="default"/>
        <w:lang w:val="fr-FR" w:eastAsia="en-US" w:bidi="ar-SA"/>
      </w:rPr>
    </w:lvl>
    <w:lvl w:ilvl="3" w:tplc="381E66EA">
      <w:numFmt w:val="bullet"/>
      <w:lvlText w:val="•"/>
      <w:lvlJc w:val="left"/>
      <w:pPr>
        <w:ind w:left="3743" w:hanging="146"/>
      </w:pPr>
      <w:rPr>
        <w:rFonts w:hint="default"/>
        <w:lang w:val="fr-FR" w:eastAsia="en-US" w:bidi="ar-SA"/>
      </w:rPr>
    </w:lvl>
    <w:lvl w:ilvl="4" w:tplc="B8E82014">
      <w:numFmt w:val="bullet"/>
      <w:lvlText w:val="•"/>
      <w:lvlJc w:val="left"/>
      <w:pPr>
        <w:ind w:left="4757" w:hanging="146"/>
      </w:pPr>
      <w:rPr>
        <w:rFonts w:hint="default"/>
        <w:lang w:val="fr-FR" w:eastAsia="en-US" w:bidi="ar-SA"/>
      </w:rPr>
    </w:lvl>
    <w:lvl w:ilvl="5" w:tplc="E89C2DE8">
      <w:numFmt w:val="bullet"/>
      <w:lvlText w:val="•"/>
      <w:lvlJc w:val="left"/>
      <w:pPr>
        <w:ind w:left="5772" w:hanging="146"/>
      </w:pPr>
      <w:rPr>
        <w:rFonts w:hint="default"/>
        <w:lang w:val="fr-FR" w:eastAsia="en-US" w:bidi="ar-SA"/>
      </w:rPr>
    </w:lvl>
    <w:lvl w:ilvl="6" w:tplc="898EAF18">
      <w:numFmt w:val="bullet"/>
      <w:lvlText w:val="•"/>
      <w:lvlJc w:val="left"/>
      <w:pPr>
        <w:ind w:left="6786" w:hanging="146"/>
      </w:pPr>
      <w:rPr>
        <w:rFonts w:hint="default"/>
        <w:lang w:val="fr-FR" w:eastAsia="en-US" w:bidi="ar-SA"/>
      </w:rPr>
    </w:lvl>
    <w:lvl w:ilvl="7" w:tplc="DE4C8E78">
      <w:numFmt w:val="bullet"/>
      <w:lvlText w:val="•"/>
      <w:lvlJc w:val="left"/>
      <w:pPr>
        <w:ind w:left="7800" w:hanging="146"/>
      </w:pPr>
      <w:rPr>
        <w:rFonts w:hint="default"/>
        <w:lang w:val="fr-FR" w:eastAsia="en-US" w:bidi="ar-SA"/>
      </w:rPr>
    </w:lvl>
    <w:lvl w:ilvl="8" w:tplc="05AA9A8E">
      <w:numFmt w:val="bullet"/>
      <w:lvlText w:val="•"/>
      <w:lvlJc w:val="left"/>
      <w:pPr>
        <w:ind w:left="8815" w:hanging="146"/>
      </w:pPr>
      <w:rPr>
        <w:rFonts w:hint="default"/>
        <w:lang w:val="fr-FR" w:eastAsia="en-US" w:bidi="ar-SA"/>
      </w:rPr>
    </w:lvl>
  </w:abstractNum>
  <w:num w:numId="1" w16cid:durableId="213856171">
    <w:abstractNumId w:val="1"/>
  </w:num>
  <w:num w:numId="2" w16cid:durableId="1034622265">
    <w:abstractNumId w:val="2"/>
  </w:num>
  <w:num w:numId="3" w16cid:durableId="1619216410">
    <w:abstractNumId w:val="0"/>
  </w:num>
  <w:num w:numId="4" w16cid:durableId="964040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90"/>
    <w:rsid w:val="001876E0"/>
    <w:rsid w:val="00221F71"/>
    <w:rsid w:val="00431FD6"/>
    <w:rsid w:val="004A6C7B"/>
    <w:rsid w:val="004D54FD"/>
    <w:rsid w:val="00572D90"/>
    <w:rsid w:val="00664664"/>
    <w:rsid w:val="00713202"/>
    <w:rsid w:val="00730DB4"/>
    <w:rsid w:val="009847D1"/>
    <w:rsid w:val="00A2337B"/>
    <w:rsid w:val="00AA0AFE"/>
    <w:rsid w:val="00B0187C"/>
    <w:rsid w:val="00B458A5"/>
    <w:rsid w:val="00B90354"/>
    <w:rsid w:val="00BE51B9"/>
    <w:rsid w:val="00E1337D"/>
    <w:rsid w:val="00FC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C5CF"/>
  <w15:docId w15:val="{3A9447C3-2BD5-4CF6-A379-E882970B9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3"/>
      <w:szCs w:val="23"/>
    </w:rPr>
  </w:style>
  <w:style w:type="paragraph" w:styleId="Paragraphedeliste">
    <w:name w:val="List Paragraph"/>
    <w:basedOn w:val="Normal"/>
    <w:uiPriority w:val="1"/>
    <w:qFormat/>
    <w:pPr>
      <w:ind w:left="492" w:hanging="346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 OTHMAN</dc:creator>
  <cp:lastModifiedBy>Amine Othman</cp:lastModifiedBy>
  <cp:revision>2</cp:revision>
  <cp:lastPrinted>2024-08-26T09:59:00Z</cp:lastPrinted>
  <dcterms:created xsi:type="dcterms:W3CDTF">2024-10-15T14:34:00Z</dcterms:created>
  <dcterms:modified xsi:type="dcterms:W3CDTF">2024-10-15T14:34:00Z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2024-07-12T00:00:00Z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2024-07-12T00:00:00Z</vt:filetime>
  </property>
</Properties>
</file>